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sdt>
      <w:sdtPr>
        <w:id w:val="-1831441827"/>
        <w:docPartObj>
          <w:docPartGallery w:val="Cover Pages"/>
          <w:docPartUnique/>
        </w:docPartObj>
      </w:sdtPr>
      <w:sdtEndPr>
        <w:rPr>
          <w:sz w:val="96"/>
          <w:szCs w:val="96"/>
        </w:rPr>
      </w:sdtEndPr>
      <w:sdtContent>
        <w:p w:rsidR="00094E17" w:rsidRDefault="00094E17" w14:paraId="2479807C" w14:textId="4395159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6442DD0D" wp14:editId="74272AEA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94E17" w:rsidRDefault="00695D3B" w14:paraId="31F19FC8" w14:textId="37703752">
                                <w:pPr>
                                  <w:pStyle w:val="NoSpacing"/>
                                  <w:rPr>
                                    <w:noProof/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44546A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 w:rsidR="00094E17">
                                      <w:rPr>
                                        <w:noProof/>
                                        <w:color w:val="44546A" w:themeColor="text2"/>
                                      </w:rPr>
                                      <w:t>Updated 25-10</w:t>
                                    </w:r>
                                    <w:r w:rsidR="008C0338">
                                      <w:rPr>
                                        <w:noProof/>
                                        <w:color w:val="44546A" w:themeColor="text2"/>
                                      </w:rPr>
                                      <w:t>-2020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2AE4B772">
                  <v:shapetype id="_x0000_t202" coordsize="21600,21600" o:spt="202" path="m,l,21600r21600,l21600,xe" w14:anchorId="6442DD0D">
                    <v:stroke joinstyle="miter"/>
                    <v:path gradientshapeok="t" o:connecttype="rect"/>
                  </v:shapetype>
                  <v:shape id="Text Box 465" style="position:absolute;margin-left:0;margin-top:0;width:220.3pt;height:21.15pt;z-index:251658245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Bfzl0INwIAAGMEAAAOAAAAAAAAAAAA&#10;AAAAAC4CAABkcnMvZTJvRG9jLnhtbFBLAQItABQABgAIAAAAIQBTzbbv3gAAAAQBAAAPAAAAAAAA&#10;AAAAAAAAAJEEAABkcnMvZG93bnJldi54bWxQSwUGAAAAAAQABADzAAAAnAUAAAAA&#10;">
                    <v:textbox style="mso-fit-shape-to-text:t">
                      <w:txbxContent>
                        <w:p w:rsidR="00094E17" w:rsidRDefault="00695D3B" w14:paraId="44EFF4D7" w14:textId="37703752">
                          <w:pPr>
                            <w:pStyle w:val="NoSpacing"/>
                            <w:rPr>
                              <w:noProof/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44546A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="00094E17">
                                <w:rPr>
                                  <w:noProof/>
                                  <w:color w:val="44546A" w:themeColor="text2"/>
                                </w:rPr>
                                <w:t>Updated 25-10</w:t>
                              </w:r>
                              <w:r w:rsidR="008C0338">
                                <w:rPr>
                                  <w:noProof/>
                                  <w:color w:val="44546A" w:themeColor="text2"/>
                                </w:rPr>
                                <w:t>-2020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1" locked="0" layoutInCell="1" allowOverlap="1" wp14:anchorId="1DA64221" wp14:editId="0E43ADD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94E17" w:rsidRDefault="00094E17" w14:paraId="1D8B7BF2" w14:textId="77777777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 w14:anchorId="3473F487">
                  <v:rect id="Rectangle 466" style="position:absolute;margin-left:0;margin-top:0;width:581.4pt;height:752.4pt;z-index:-2516582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7" fillcolor="#e7def2 [660]" stroked="f" strokeweight="1pt" w14:anchorId="1DA6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1Q1QIAAIs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">
                    <v:fill type="gradient" color2="#b99ed8 [1940]" focus="100%" rotate="t">
                      <o:fill v:ext="view" type="gradientUnscaled"/>
                    </v:fill>
                    <v:textbox inset="21.6pt,,21.6pt">
                      <w:txbxContent>
                        <w:p w:rsidR="00094E17" w:rsidRDefault="00094E17" w14:paraId="672A6659" w14:textId="77777777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5715112" wp14:editId="77400750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Pr="00094E17" w:rsidR="00094E17" w:rsidRDefault="00281937" w14:paraId="0B1EC6EA" w14:textId="3BA063FF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28FFB0" wp14:editId="5E3E3069">
                                      <wp:extent cx="2418715" cy="3422710"/>
                                      <wp:effectExtent l="0" t="0" r="635" b="6350"/>
                                      <wp:docPr id="1" name="Picture 1" descr="De bronafbeelding bekijk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De bronafbeelding bekijken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8715" cy="3422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 w14:anchorId="4C5BDDA3">
                  <v:rect id="Rectangle 467" style="position:absolute;margin-left:0;margin-top:0;width:226.45pt;height:237.6pt;z-index:251658241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spid="_x0000_s1028" fillcolor="#44546a [3215]" stroked="f" strokeweight="1pt" w14:anchorId="557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">
                    <v:textbox inset="14.4pt,14.4pt,14.4pt,28.8pt">
                      <w:txbxContent>
                        <w:p w:rsidRPr="00094E17" w:rsidR="00094E17" w:rsidRDefault="00281937" w14:paraId="0A37501D" w14:textId="3BA063FF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98AB8" wp14:editId="5E3E3069">
                                <wp:extent cx="2418715" cy="3422710"/>
                                <wp:effectExtent l="0" t="0" r="635" b="6350"/>
                                <wp:docPr id="366045441" name="Picture 1" descr="De bronafbeelding bekijk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e bronafbeelding bekijk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18715" cy="3422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E6577DA" wp14:editId="45B3E6B3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 w14:anchorId="3C145210">
                  <v:rect id="Rectangle 468" style="position:absolute;margin-left:0;margin-top:0;width:244.8pt;height:554.4pt;z-index:251658240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spid="_x0000_s1026" fillcolor="white [3212]" strokecolor="#747070 [1614]" strokeweight="1.25pt" w14:anchorId="1E48A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21A62849" wp14:editId="7E64486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0BA0E81F">
                  <v:rect id="Rectangle 469" style="position:absolute;margin-left:0;margin-top:0;width:226.45pt;height:9.35pt;z-index:251658243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spid="_x0000_s1026" fillcolor="#8b5fbf [3204]" stroked="f" strokeweight="1pt" w14:anchorId="41E941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683A164B" wp14:editId="17761FBA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 w:eastAsiaTheme="majorEastAsia" w:cstheme="majorBidi"/>
                                    <w:noProof/>
                                    <w:color w:val="8B5FBF" w:themeColor="accent1"/>
                                    <w:sz w:val="72"/>
                                    <w:szCs w:val="72"/>
                                    <w:lang w:val="en-US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Pr="00094E17" w:rsidR="00094E17" w:rsidRDefault="00094E17" w14:paraId="36C1A3E0" w14:textId="0FA4119B">
                                    <w:pPr>
                                      <w:spacing w:line="240" w:lineRule="auto"/>
                                      <w:rPr>
                                        <w:rFonts w:asciiTheme="majorHAnsi" w:hAnsiTheme="majorHAnsi" w:eastAsiaTheme="majorEastAsia" w:cstheme="majorBidi"/>
                                        <w:noProof/>
                                        <w:color w:val="8B5FBF" w:themeColor="accent1"/>
                                        <w:sz w:val="72"/>
                                        <w:szCs w:val="144"/>
                                        <w:lang w:val="en-US"/>
                                      </w:rPr>
                                    </w:pPr>
                                    <w:r w:rsidRPr="00094E17">
                                      <w:rPr>
                                        <w:rFonts w:asciiTheme="majorHAnsi" w:hAnsiTheme="majorHAnsi" w:eastAsiaTheme="majorEastAsia" w:cstheme="majorBidi"/>
                                        <w:noProof/>
                                        <w:color w:val="8B5FBF" w:themeColor="accent1"/>
                                        <w:sz w:val="72"/>
                                        <w:szCs w:val="72"/>
                                        <w:lang w:val="en-US"/>
                                      </w:rPr>
                                      <w:t>Advanced level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eastAsiaTheme="majorEastAsia" w:cstheme="majorBidi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Pr="00094E17" w:rsidR="00094E17" w:rsidRDefault="00094E17" w14:paraId="3DB889F0" w14:textId="2B9A5AFC">
                                    <w:pPr>
                                      <w:rPr>
                                        <w:rFonts w:asciiTheme="majorHAnsi" w:hAnsiTheme="majorHAnsi" w:eastAsiaTheme="majorEastAsia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40"/>
                                        <w:lang w:val="en-US"/>
                                      </w:rPr>
                                    </w:pPr>
                                    <w:r w:rsidRPr="00094E17">
                                      <w:rPr>
                                        <w:rFonts w:asciiTheme="majorHAnsi" w:hAnsiTheme="majorHAnsi" w:eastAsiaTheme="majorEastAsia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32"/>
                                        <w:lang w:val="en-US"/>
                                      </w:rPr>
                                      <w:t>What you need to know about the listening, writing and reading exam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 w14:anchorId="34F5758A">
                  <v:shape id="Text Box 470" style="position:absolute;margin-left:0;margin-top:0;width:220.3pt;height:194.9pt;z-index:25165824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k4+R3TkCAABrBAAADgAAAAAAAAAAAAAA&#10;AAAuAgAAZHJzL2Uyb0RvYy54bWxQSwECLQAUAAYACAAAACEAeUQr7toAAAAFAQAADwAAAAAAAAAA&#10;AAAAAACTBAAAZHJzL2Rvd25yZXYueG1sUEsFBgAAAAAEAAQA8wAAAJoFAAAAAA==&#10;" w14:anchorId="683A164B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 w:eastAsiaTheme="majorEastAsia" w:cstheme="majorBidi"/>
                              <w:noProof/>
                              <w:color w:val="8B5FBF" w:themeColor="accent1"/>
                              <w:sz w:val="72"/>
                              <w:szCs w:val="72"/>
                              <w:lang w:val="en-US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Pr="00094E17" w:rsidR="00094E17" w:rsidRDefault="00094E17" w14:paraId="7059A1CE" w14:textId="0FA4119B">
                              <w:pPr>
                                <w:spacing w:line="240" w:lineRule="auto"/>
                                <w:rPr>
                                  <w:rFonts w:asciiTheme="majorHAnsi" w:hAnsiTheme="majorHAnsi" w:eastAsiaTheme="majorEastAsia" w:cstheme="majorBidi"/>
                                  <w:noProof/>
                                  <w:color w:val="8B5FBF" w:themeColor="accent1"/>
                                  <w:sz w:val="72"/>
                                  <w:szCs w:val="144"/>
                                  <w:lang w:val="en-US"/>
                                </w:rPr>
                              </w:pPr>
                              <w:r w:rsidRPr="00094E17">
                                <w:rPr>
                                  <w:rFonts w:asciiTheme="majorHAnsi" w:hAnsiTheme="majorHAnsi" w:eastAsiaTheme="majorEastAsia" w:cstheme="majorBidi"/>
                                  <w:noProof/>
                                  <w:color w:val="8B5FBF" w:themeColor="accent1"/>
                                  <w:sz w:val="72"/>
                                  <w:szCs w:val="72"/>
                                  <w:lang w:val="en-US"/>
                                </w:rPr>
                                <w:t>Advanced level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 w:eastAsiaTheme="majorEastAsia" w:cstheme="majorBidi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Pr="00094E17" w:rsidR="00094E17" w:rsidRDefault="00094E17" w14:paraId="6A463389" w14:textId="2B9A5AFC">
                              <w:pPr>
                                <w:rPr>
                                  <w:rFonts w:asciiTheme="majorHAnsi" w:hAnsiTheme="majorHAnsi" w:eastAsiaTheme="majorEastAsia" w:cstheme="majorBidi"/>
                                  <w:noProof/>
                                  <w:color w:val="44546A" w:themeColor="text2"/>
                                  <w:sz w:val="32"/>
                                  <w:szCs w:val="40"/>
                                  <w:lang w:val="en-US"/>
                                </w:rPr>
                              </w:pPr>
                              <w:r w:rsidRPr="00094E17">
                                <w:rPr>
                                  <w:rFonts w:asciiTheme="majorHAnsi" w:hAnsiTheme="majorHAnsi" w:eastAsiaTheme="majorEastAsia" w:cstheme="majorBidi"/>
                                  <w:noProof/>
                                  <w:color w:val="44546A" w:themeColor="text2"/>
                                  <w:sz w:val="32"/>
                                  <w:szCs w:val="32"/>
                                  <w:lang w:val="en-US"/>
                                </w:rPr>
                                <w:t>What you need to know about the listening, writing and reading exam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094E17" w:rsidRDefault="00094E17" w14:paraId="621598A4" w14:textId="29ABEC4D">
          <w:pPr>
            <w:spacing w:after="0" w:line="240" w:lineRule="auto"/>
            <w:rPr>
              <w:sz w:val="96"/>
              <w:szCs w:val="96"/>
            </w:rPr>
          </w:pPr>
          <w:r>
            <w:rPr>
              <w:sz w:val="96"/>
              <w:szCs w:val="96"/>
            </w:rPr>
            <w:br w:type="page"/>
          </w:r>
        </w:p>
      </w:sdtContent>
    </w:sdt>
    <w:p w:rsidRPr="00B241AE" w:rsidR="005A245A" w:rsidP="005A245A" w:rsidRDefault="005A245A" w14:paraId="25A12412" w14:textId="77777777">
      <w:pPr>
        <w:jc w:val="center"/>
        <w:rPr>
          <w:sz w:val="96"/>
          <w:szCs w:val="96"/>
        </w:rPr>
      </w:pPr>
    </w:p>
    <w:sdt>
      <w:sdtPr>
        <w:rPr>
          <w:rFonts w:ascii="Calibri" w:hAnsi="Calibri" w:eastAsia="Calibri" w:cs="Times New Roman"/>
          <w:color w:val="auto"/>
          <w:sz w:val="22"/>
          <w:szCs w:val="22"/>
          <w:lang w:val="nl-NL"/>
        </w:rPr>
        <w:id w:val="-360670495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:rsidRPr="00D352DF" w:rsidR="00117894" w:rsidP="00D352DF" w:rsidRDefault="00117894" w14:paraId="6809D643" w14:textId="17650C66">
          <w:pPr>
            <w:pStyle w:val="TOCHeading"/>
            <w:spacing w:line="360" w:lineRule="auto"/>
            <w:rPr>
              <w:b/>
              <w:bCs/>
              <w:sz w:val="36"/>
              <w:szCs w:val="36"/>
            </w:rPr>
          </w:pPr>
          <w:r w:rsidRPr="00D352DF">
            <w:rPr>
              <w:b/>
              <w:bCs/>
              <w:sz w:val="36"/>
              <w:szCs w:val="36"/>
            </w:rPr>
            <w:t>Table of Contents</w:t>
          </w:r>
        </w:p>
        <w:p w:rsidR="00A67828" w:rsidRDefault="00117894" w14:paraId="058E1008" w14:textId="0B7D7FE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r w:rsidRPr="00D352DF">
            <w:rPr>
              <w:sz w:val="28"/>
              <w:szCs w:val="28"/>
            </w:rPr>
            <w:fldChar w:fldCharType="begin"/>
          </w:r>
          <w:r w:rsidRPr="00D352DF">
            <w:rPr>
              <w:sz w:val="28"/>
              <w:szCs w:val="28"/>
              <w:lang w:val="en-US"/>
            </w:rPr>
            <w:instrText xml:space="preserve"> TOC \o "1-3" \h \z \u </w:instrText>
          </w:r>
          <w:r w:rsidRPr="00D352DF">
            <w:rPr>
              <w:sz w:val="28"/>
              <w:szCs w:val="28"/>
            </w:rPr>
            <w:fldChar w:fldCharType="separate"/>
          </w:r>
          <w:hyperlink w:history="1" w:anchor="_Toc59454661">
            <w:r w:rsidRPr="00931536" w:rsidR="00A67828">
              <w:rPr>
                <w:rStyle w:val="Hyperlink"/>
                <w:b/>
                <w:bCs/>
                <w:noProof/>
                <w:lang w:val="en-US"/>
              </w:rPr>
              <w:t>Section L1 14pt</w:t>
            </w:r>
            <w:r w:rsidR="00A67828">
              <w:rPr>
                <w:noProof/>
                <w:webHidden/>
              </w:rPr>
              <w:tab/>
            </w:r>
            <w:r w:rsidR="00A67828">
              <w:rPr>
                <w:noProof/>
                <w:webHidden/>
              </w:rPr>
              <w:fldChar w:fldCharType="begin"/>
            </w:r>
            <w:r w:rsidR="00A67828">
              <w:rPr>
                <w:noProof/>
                <w:webHidden/>
              </w:rPr>
              <w:instrText xml:space="preserve"> PAGEREF _Toc59454661 \h </w:instrText>
            </w:r>
            <w:r w:rsidR="00A67828">
              <w:rPr>
                <w:noProof/>
                <w:webHidden/>
              </w:rPr>
            </w:r>
            <w:r w:rsidR="00A67828">
              <w:rPr>
                <w:noProof/>
                <w:webHidden/>
              </w:rPr>
              <w:fldChar w:fldCharType="separate"/>
            </w:r>
            <w:r w:rsidR="00A67828">
              <w:rPr>
                <w:noProof/>
                <w:webHidden/>
              </w:rPr>
              <w:t>2</w:t>
            </w:r>
            <w:r w:rsidR="00A67828"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3609C49F" w14:textId="2D54111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62">
            <w:r w:rsidRPr="00931536">
              <w:rPr>
                <w:rStyle w:val="Hyperlink"/>
                <w:b/>
                <w:bCs/>
                <w:noProof/>
                <w:lang w:val="en-US"/>
              </w:rPr>
              <w:t>Section L2, 20pt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2FC8C6B4" w14:textId="059651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63">
            <w:r w:rsidRPr="00931536">
              <w:rPr>
                <w:rStyle w:val="Hyperlink"/>
                <w:b/>
                <w:bCs/>
                <w:noProof/>
                <w:lang w:val="en-US"/>
              </w:rPr>
              <w:t>Section L3, 16pt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447BB10C" w14:textId="1E0637F3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64">
            <w:r w:rsidRPr="00931536">
              <w:rPr>
                <w:rStyle w:val="Hyperlink"/>
                <w:b/>
                <w:bCs/>
                <w:noProof/>
                <w:lang w:val="en-US"/>
              </w:rPr>
              <w:t>Section W1. Composition (Opstel, 25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5843E20A" w14:textId="21DA589C">
          <w:pPr>
            <w:pStyle w:val="TOC2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65">
            <w:r w:rsidRPr="00931536">
              <w:rPr>
                <w:rStyle w:val="Hyperlink"/>
                <w:b/>
                <w:bCs/>
                <w:noProof/>
              </w:rPr>
              <w:t>The narrative 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3F437AD1" w14:textId="4FB80752">
          <w:pPr>
            <w:pStyle w:val="TOC2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66">
            <w:r w:rsidRPr="00931536">
              <w:rPr>
                <w:rStyle w:val="Hyperlink"/>
                <w:b/>
                <w:bCs/>
                <w:noProof/>
              </w:rPr>
              <w:t>The descriptive 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1ACB6DF5" w14:textId="365A5165">
          <w:pPr>
            <w:pStyle w:val="TOC2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67">
            <w:r w:rsidRPr="00931536">
              <w:rPr>
                <w:rStyle w:val="Hyperlink"/>
                <w:b/>
                <w:bCs/>
                <w:noProof/>
              </w:rPr>
              <w:t>The discussion 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0946152B" w14:textId="4430538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68">
            <w:r w:rsidRPr="00931536">
              <w:rPr>
                <w:rStyle w:val="Hyperlink"/>
                <w:b/>
                <w:bCs/>
                <w:noProof/>
              </w:rPr>
              <w:t>Section W2. Letter writing (briefopdracht, 15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60A6B8D5" w14:textId="44C08274">
          <w:pPr>
            <w:pStyle w:val="TOC2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69">
            <w:r w:rsidRPr="00931536">
              <w:rPr>
                <w:rStyle w:val="Hyperlink"/>
                <w:b/>
                <w:bCs/>
                <w:noProof/>
              </w:rPr>
              <w:t>Briefconventies formele (zakelijke) brief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770DB5A4" w14:textId="161C7081">
          <w:pPr>
            <w:pStyle w:val="TOC2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0">
            <w:r w:rsidRPr="00931536">
              <w:rPr>
                <w:rStyle w:val="Hyperlink"/>
                <w:b/>
                <w:bCs/>
                <w:noProof/>
                <w:lang w:val="en-US"/>
              </w:rPr>
              <w:t>Language in very formal letters.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63FE54DA" w14:textId="17E04DD8">
          <w:pPr>
            <w:pStyle w:val="TOC2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1">
            <w:r w:rsidRPr="00931536">
              <w:rPr>
                <w:rStyle w:val="Hyperlink"/>
                <w:b/>
                <w:bCs/>
                <w:noProof/>
              </w:rPr>
              <w:t>Briefconventies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2F0A2E33" w14:textId="0840E653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2">
            <w:r w:rsidRPr="00931536">
              <w:rPr>
                <w:rStyle w:val="Hyperlink"/>
                <w:b/>
                <w:bCs/>
                <w:noProof/>
                <w:lang w:val="en-US"/>
              </w:rPr>
              <w:t>Section R1. Reading comprehension (leestekst, 13pt)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349B2FCC" w14:textId="469DBDA6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3">
            <w:r w:rsidRPr="00931536">
              <w:rPr>
                <w:rStyle w:val="Hyperlink"/>
                <w:b/>
                <w:bCs/>
                <w:noProof/>
              </w:rPr>
              <w:t>Section R2.  Reading, multiple matching (vragen bij teksten matchen, 7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408573B6" w14:textId="3A15BE3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4">
            <w:r w:rsidRPr="00931536">
              <w:rPr>
                <w:rStyle w:val="Hyperlink"/>
                <w:b/>
                <w:bCs/>
                <w:noProof/>
              </w:rPr>
              <w:t>Section R3. General Grammar (algemene grammatica, 10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5AB4D559" w14:textId="53F7D3C2">
          <w:pPr>
            <w:pStyle w:val="TOC2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5">
            <w:r w:rsidRPr="00931536">
              <w:rPr>
                <w:rStyle w:val="Hyperlink"/>
                <w:rFonts w:eastAsia="Times New Roman"/>
                <w:b/>
                <w:bCs/>
                <w:noProof/>
                <w:lang w:eastAsia="nl-NL"/>
              </w:rPr>
              <w:t>1. Phrasal verbs (werkwoorden met voorzetsel)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66699511" w14:textId="3DAAF67A">
          <w:pPr>
            <w:pStyle w:val="TOC2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6">
            <w:r w:rsidRPr="00931536">
              <w:rPr>
                <w:rStyle w:val="Hyperlink"/>
                <w:b/>
                <w:bCs/>
                <w:noProof/>
              </w:rPr>
              <w:t>2. Andere grammatica onderwerpen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7B888FEE" w14:textId="2BF400C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7">
            <w:r w:rsidRPr="00931536">
              <w:rPr>
                <w:rStyle w:val="Hyperlink"/>
                <w:rFonts w:eastAsia="Times New Roman"/>
                <w:b/>
                <w:bCs/>
                <w:noProof/>
                <w:lang w:eastAsia="nl-NL"/>
              </w:rPr>
              <w:t>Section W3. Sentence Transformation (zinnen veranderen, 10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410686BC" w14:textId="0C327B20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8">
            <w:r w:rsidRPr="00931536">
              <w:rPr>
                <w:rStyle w:val="Hyperlink"/>
                <w:rFonts w:eastAsia="Times New Roman"/>
                <w:b/>
                <w:bCs/>
                <w:noProof/>
                <w:lang w:eastAsia="nl-NL"/>
              </w:rPr>
              <w:t>Section R4. Gap fill (ontbrekende woorden invullen in een verhaal, 10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7828" w:rsidRDefault="00A67828" w14:paraId="326BBC14" w14:textId="4BF71AE6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 w:cstheme="minorBidi"/>
              <w:noProof/>
              <w:lang w:val="en-NL" w:eastAsia="en-NL"/>
            </w:rPr>
          </w:pPr>
          <w:hyperlink w:history="1" w:anchor="_Toc59454679">
            <w:r w:rsidRPr="00931536">
              <w:rPr>
                <w:rStyle w:val="Hyperlink"/>
                <w:rFonts w:eastAsia="Times New Roman"/>
                <w:b/>
                <w:bCs/>
                <w:noProof/>
                <w:lang w:val="en-US" w:eastAsia="nl-NL"/>
              </w:rPr>
              <w:t>Section R5. Word Transformation (10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_Toc59454679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9F4996" w:rsidR="00117894" w:rsidP="00D352DF" w:rsidRDefault="00117894" w14:paraId="5C6DB55C" w14:textId="6A1B26AD">
          <w:pPr>
            <w:spacing w:line="360" w:lineRule="auto"/>
            <w:rPr>
              <w:sz w:val="24"/>
              <w:szCs w:val="24"/>
              <w:lang w:val="en-US"/>
            </w:rPr>
          </w:pPr>
          <w:r w:rsidRPr="00D352DF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Pr="00420BA2" w:rsidR="00117894" w:rsidRDefault="00117894" w14:paraId="450164FA" w14:textId="77777777">
      <w:pPr>
        <w:spacing w:after="0" w:line="240" w:lineRule="auto"/>
        <w:rPr>
          <w:rFonts w:ascii="Arial" w:hAnsi="Arial" w:cs="Arial" w:eastAsiaTheme="majorEastAsia"/>
          <w:b/>
          <w:bCs/>
          <w:color w:val="663D98" w:themeColor="accent1" w:themeShade="BF"/>
          <w:sz w:val="32"/>
          <w:szCs w:val="32"/>
          <w:lang w:val="en-US"/>
        </w:rPr>
      </w:pPr>
      <w:r>
        <w:rPr>
          <w:b/>
          <w:bCs/>
          <w:lang w:val="en-US"/>
        </w:rPr>
        <w:br w:type="page"/>
      </w:r>
    </w:p>
    <w:p w:rsidRPr="000069AB" w:rsidR="00420BA2" w:rsidP="00117894" w:rsidRDefault="00420BA2" w14:paraId="723AFC75" w14:textId="240A7AAE">
      <w:pPr>
        <w:pStyle w:val="Heading1"/>
        <w:rPr>
          <w:b/>
          <w:bCs/>
          <w:sz w:val="36"/>
          <w:szCs w:val="36"/>
          <w:lang w:val="en-US"/>
        </w:rPr>
      </w:pPr>
      <w:bookmarkStart w:name="_Toc59454661" w:id="0"/>
      <w:r w:rsidRPr="000069AB">
        <w:rPr>
          <w:b/>
          <w:bCs/>
          <w:sz w:val="36"/>
          <w:szCs w:val="36"/>
          <w:lang w:val="en-US"/>
        </w:rPr>
        <w:lastRenderedPageBreak/>
        <w:t>Section L1 14pt</w:t>
      </w:r>
      <w:bookmarkEnd w:id="0"/>
    </w:p>
    <w:p w:rsidRPr="00420BA2" w:rsidR="00420BA2" w:rsidP="00420BA2" w:rsidRDefault="00420BA2" w14:paraId="3018C84C" w14:textId="7777777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20BA2">
        <w:rPr>
          <w:rFonts w:ascii="Arial" w:hAnsi="Arial" w:cs="Arial"/>
          <w:b/>
          <w:bCs/>
          <w:sz w:val="24"/>
          <w:szCs w:val="24"/>
          <w:lang w:val="en-US"/>
        </w:rPr>
        <w:t>Listening for, and writing in, information</w:t>
      </w:r>
    </w:p>
    <w:p w:rsidR="00420BA2" w:rsidP="00420BA2" w:rsidRDefault="00420BA2" w14:paraId="194B6E08" w14:textId="7777777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20BA2">
        <w:rPr>
          <w:rFonts w:ascii="Arial" w:hAnsi="Arial" w:cs="Arial"/>
          <w:sz w:val="24"/>
          <w:szCs w:val="24"/>
          <w:lang w:val="en-US"/>
        </w:rPr>
        <w:t>A page from a notebook to complete with 14 gaps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420BA2" w:rsidP="00420BA2" w:rsidRDefault="00420BA2" w14:paraId="74DFF5E2" w14:textId="7777777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the gaps you need to fill in:</w:t>
      </w:r>
    </w:p>
    <w:p w:rsidR="00420BA2" w:rsidP="00420BA2" w:rsidRDefault="00420BA2" w14:paraId="531875B3" w14:textId="410C1B3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Numbers</w:t>
      </w:r>
    </w:p>
    <w:p w:rsidR="00420BA2" w:rsidP="00420BA2" w:rsidRDefault="00760918" w14:paraId="087D331A" w14:textId="276535B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Dates</w:t>
      </w:r>
    </w:p>
    <w:p w:rsidR="00760918" w:rsidP="00420BA2" w:rsidRDefault="00760918" w14:paraId="0A2AE804" w14:textId="5948D582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Spelling (names</w:t>
      </w:r>
    </w:p>
    <w:p w:rsidR="00760918" w:rsidP="00420BA2" w:rsidRDefault="00760918" w14:paraId="5A33C38D" w14:textId="42DDAFEA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Places</w:t>
      </w:r>
    </w:p>
    <w:p w:rsidR="00760918" w:rsidP="00420BA2" w:rsidRDefault="00760918" w14:paraId="466930BA" w14:textId="715234E8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Colours</w:t>
      </w:r>
      <w:proofErr w:type="spellEnd"/>
    </w:p>
    <w:p w:rsidR="00760918" w:rsidP="00420BA2" w:rsidRDefault="00760918" w14:paraId="109A0149" w14:textId="79FAE524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Address, </w:t>
      </w:r>
      <w:proofErr w:type="spellStart"/>
      <w:r>
        <w:rPr>
          <w:rFonts w:ascii="Arial" w:hAnsi="Arial" w:cs="Arial"/>
          <w:lang w:val="en-US"/>
        </w:rPr>
        <w:t>etc</w:t>
      </w:r>
      <w:proofErr w:type="spellEnd"/>
    </w:p>
    <w:p w:rsidR="00760918" w:rsidP="00760918" w:rsidRDefault="00760918" w14:paraId="29358CD7" w14:textId="67335D04">
      <w:pPr>
        <w:spacing w:line="360" w:lineRule="auto"/>
        <w:rPr>
          <w:rFonts w:ascii="Arial" w:hAnsi="Arial" w:cs="Arial"/>
          <w:lang w:val="en-US"/>
        </w:rPr>
      </w:pPr>
    </w:p>
    <w:p w:rsidRPr="000069AB" w:rsidR="00760918" w:rsidP="00760918" w:rsidRDefault="00760918" w14:paraId="38845997" w14:textId="30F0ADEC">
      <w:pPr>
        <w:pStyle w:val="Heading1"/>
        <w:rPr>
          <w:b/>
          <w:bCs/>
          <w:sz w:val="36"/>
          <w:szCs w:val="36"/>
          <w:lang w:val="en-US"/>
        </w:rPr>
      </w:pPr>
      <w:bookmarkStart w:name="_Toc59454662" w:id="1"/>
      <w:r w:rsidRPr="000069AB">
        <w:rPr>
          <w:b/>
          <w:bCs/>
          <w:sz w:val="36"/>
          <w:szCs w:val="36"/>
          <w:lang w:val="en-US"/>
        </w:rPr>
        <w:t>Section L2, 20pt</w:t>
      </w:r>
      <w:bookmarkEnd w:id="1"/>
    </w:p>
    <w:p w:rsidR="00760918" w:rsidP="00760918" w:rsidRDefault="00760918" w14:paraId="219A3D16" w14:textId="77777777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The news</w:t>
      </w:r>
    </w:p>
    <w:p w:rsidR="00760918" w:rsidP="00760918" w:rsidRDefault="00760918" w14:paraId="7BB9B75D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 true/false/doesn’t say statements.</w:t>
      </w:r>
    </w:p>
    <w:p w:rsidRPr="000069AB" w:rsidR="00760918" w:rsidP="00760918" w:rsidRDefault="00760918" w14:paraId="5B9727E8" w14:textId="77777777">
      <w:pPr>
        <w:pStyle w:val="Heading1"/>
        <w:rPr>
          <w:b/>
          <w:bCs/>
          <w:sz w:val="36"/>
          <w:szCs w:val="36"/>
          <w:lang w:val="en-US"/>
        </w:rPr>
      </w:pPr>
      <w:bookmarkStart w:name="_Toc59454663" w:id="2"/>
      <w:r w:rsidRPr="000069AB">
        <w:rPr>
          <w:b/>
          <w:bCs/>
          <w:sz w:val="36"/>
          <w:szCs w:val="36"/>
          <w:lang w:val="en-US"/>
        </w:rPr>
        <w:t>Section L3, 16pt</w:t>
      </w:r>
      <w:bookmarkEnd w:id="2"/>
    </w:p>
    <w:p w:rsidR="00760918" w:rsidP="00760918" w:rsidRDefault="00760918" w14:paraId="2ABFD41A" w14:textId="33743F2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60918">
        <w:rPr>
          <w:rFonts w:ascii="Arial" w:hAnsi="Arial" w:cs="Arial"/>
          <w:b/>
          <w:bCs/>
          <w:sz w:val="24"/>
          <w:szCs w:val="24"/>
          <w:lang w:val="en-US"/>
        </w:rPr>
        <w:t>Listening for information</w:t>
      </w:r>
    </w:p>
    <w:p w:rsidRPr="00760918" w:rsidR="00760918" w:rsidP="00760918" w:rsidRDefault="00760918" w14:paraId="0DA78E7E" w14:textId="445007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Four speakers (monologues). Two 3-options questions for each speaker.</w:t>
      </w:r>
    </w:p>
    <w:p w:rsidRPr="00760918" w:rsidR="00420BA2" w:rsidP="00760918" w:rsidRDefault="00420BA2" w14:paraId="39504907" w14:textId="50E2E033">
      <w:pPr>
        <w:pStyle w:val="Heading1"/>
        <w:rPr>
          <w:b/>
          <w:bCs/>
          <w:lang w:val="en-US"/>
        </w:rPr>
      </w:pPr>
      <w:r w:rsidRPr="00760918">
        <w:rPr>
          <w:b/>
          <w:bCs/>
          <w:lang w:val="en-US"/>
        </w:rPr>
        <w:br w:type="page"/>
      </w:r>
    </w:p>
    <w:p w:rsidRPr="000069AB" w:rsidR="00F66BC1" w:rsidP="00117894" w:rsidRDefault="00DF7E43" w14:paraId="7A3D931A" w14:textId="5BF3F6CF">
      <w:pPr>
        <w:pStyle w:val="Heading1"/>
        <w:rPr>
          <w:b/>
          <w:bCs/>
          <w:sz w:val="36"/>
          <w:szCs w:val="36"/>
          <w:lang w:val="en-US"/>
        </w:rPr>
      </w:pPr>
      <w:bookmarkStart w:name="_Toc59454664" w:id="3"/>
      <w:r w:rsidRPr="000069AB">
        <w:rPr>
          <w:b/>
          <w:bCs/>
          <w:sz w:val="36"/>
          <w:szCs w:val="36"/>
          <w:lang w:val="en-US"/>
        </w:rPr>
        <w:lastRenderedPageBreak/>
        <w:t>Section W1</w:t>
      </w:r>
      <w:r w:rsidRPr="000069AB" w:rsidR="00F66BC1">
        <w:rPr>
          <w:b/>
          <w:bCs/>
          <w:sz w:val="36"/>
          <w:szCs w:val="36"/>
          <w:lang w:val="en-US"/>
        </w:rPr>
        <w:t xml:space="preserve">. </w:t>
      </w:r>
      <w:r w:rsidRPr="000069AB" w:rsidR="00970593">
        <w:rPr>
          <w:b/>
          <w:bCs/>
          <w:sz w:val="36"/>
          <w:szCs w:val="36"/>
          <w:lang w:val="en-US"/>
        </w:rPr>
        <w:t>Composition (</w:t>
      </w:r>
      <w:proofErr w:type="spellStart"/>
      <w:r w:rsidRPr="000069AB" w:rsidR="00970593">
        <w:rPr>
          <w:b/>
          <w:bCs/>
          <w:sz w:val="36"/>
          <w:szCs w:val="36"/>
          <w:lang w:val="en-US"/>
        </w:rPr>
        <w:t>Opstel</w:t>
      </w:r>
      <w:proofErr w:type="spellEnd"/>
      <w:r w:rsidRPr="000069AB" w:rsidR="00970593">
        <w:rPr>
          <w:b/>
          <w:bCs/>
          <w:sz w:val="36"/>
          <w:szCs w:val="36"/>
          <w:lang w:val="en-US"/>
        </w:rPr>
        <w:t>, 25</w:t>
      </w:r>
      <w:r w:rsidRPr="000069AB" w:rsidR="00F66BC1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0069AB" w:rsidR="00F66BC1">
        <w:rPr>
          <w:b/>
          <w:bCs/>
          <w:sz w:val="36"/>
          <w:szCs w:val="36"/>
          <w:lang w:val="en-US"/>
        </w:rPr>
        <w:t>pt</w:t>
      </w:r>
      <w:proofErr w:type="spellEnd"/>
      <w:r w:rsidRPr="000069AB" w:rsidR="00F66BC1">
        <w:rPr>
          <w:b/>
          <w:bCs/>
          <w:sz w:val="36"/>
          <w:szCs w:val="36"/>
          <w:lang w:val="en-US"/>
        </w:rPr>
        <w:t>)</w:t>
      </w:r>
      <w:bookmarkEnd w:id="3"/>
    </w:p>
    <w:p w:rsidRPr="00420BA2" w:rsidR="00F66BC1" w:rsidP="00420BA2" w:rsidRDefault="00F66BC1" w14:paraId="274151F8" w14:textId="5624DBDF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>Hier moet je een opstel schrijven van 200 – 250 woorden.</w:t>
      </w:r>
    </w:p>
    <w:p w:rsidRPr="00420BA2" w:rsidR="00B241AE" w:rsidP="00420BA2" w:rsidRDefault="00B241AE" w14:paraId="0FF264F3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>Er zijn 3 verschillende soorten opstellen:</w:t>
      </w:r>
    </w:p>
    <w:p w:rsidRPr="00420BA2" w:rsidR="00B241AE" w:rsidP="00420BA2" w:rsidRDefault="00B241AE" w14:paraId="61176730" w14:textId="77777777">
      <w:pPr>
        <w:pStyle w:val="ListParagraph"/>
        <w:numPr>
          <w:ilvl w:val="0"/>
          <w:numId w:val="14"/>
        </w:numPr>
        <w:spacing w:after="200"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Narrative (vertellend)</w:t>
      </w:r>
    </w:p>
    <w:p w:rsidRPr="00420BA2" w:rsidR="00B241AE" w:rsidP="00420BA2" w:rsidRDefault="00B241AE" w14:paraId="59DE7D05" w14:textId="77777777">
      <w:pPr>
        <w:pStyle w:val="ListParagraph"/>
        <w:numPr>
          <w:ilvl w:val="0"/>
          <w:numId w:val="14"/>
        </w:numPr>
        <w:spacing w:after="200"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Descriptive (beschrijvend)</w:t>
      </w:r>
    </w:p>
    <w:p w:rsidRPr="00420BA2" w:rsidR="00B241AE" w:rsidP="00420BA2" w:rsidRDefault="00B241AE" w14:paraId="476F07D3" w14:textId="77777777">
      <w:pPr>
        <w:pStyle w:val="ListParagraph"/>
        <w:numPr>
          <w:ilvl w:val="0"/>
          <w:numId w:val="14"/>
        </w:numPr>
        <w:spacing w:after="200"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Discussion (discussie)</w:t>
      </w:r>
    </w:p>
    <w:p w:rsidR="00B241AE" w:rsidP="00B241AE" w:rsidRDefault="00B241AE" w14:paraId="098C0FC9" w14:textId="2596A967">
      <w:pPr>
        <w:rPr>
          <w:rFonts w:cs="Arial"/>
        </w:rPr>
      </w:pPr>
    </w:p>
    <w:p w:rsidRPr="00420BA2" w:rsidR="00117894" w:rsidP="00117894" w:rsidRDefault="00117894" w14:paraId="77BC7FC3" w14:textId="24181489">
      <w:pPr>
        <w:pStyle w:val="Heading2"/>
        <w:rPr>
          <w:b/>
          <w:bCs/>
          <w:sz w:val="32"/>
          <w:szCs w:val="32"/>
        </w:rPr>
      </w:pPr>
      <w:bookmarkStart w:name="_Toc59454665" w:id="4"/>
      <w:r w:rsidRPr="00420BA2">
        <w:rPr>
          <w:b/>
          <w:bCs/>
          <w:sz w:val="32"/>
          <w:szCs w:val="32"/>
        </w:rPr>
        <w:t xml:space="preserve">The </w:t>
      </w:r>
      <w:proofErr w:type="spellStart"/>
      <w:r w:rsidRPr="00420BA2">
        <w:rPr>
          <w:b/>
          <w:bCs/>
          <w:sz w:val="32"/>
          <w:szCs w:val="32"/>
        </w:rPr>
        <w:t>narrative</w:t>
      </w:r>
      <w:proofErr w:type="spellEnd"/>
      <w:r w:rsidRPr="00420BA2">
        <w:rPr>
          <w:b/>
          <w:bCs/>
          <w:sz w:val="32"/>
          <w:szCs w:val="32"/>
        </w:rPr>
        <w:t xml:space="preserve"> </w:t>
      </w:r>
      <w:proofErr w:type="spellStart"/>
      <w:r w:rsidRPr="00420BA2">
        <w:rPr>
          <w:b/>
          <w:bCs/>
          <w:sz w:val="32"/>
          <w:szCs w:val="32"/>
        </w:rPr>
        <w:t>composition</w:t>
      </w:r>
      <w:bookmarkEnd w:id="4"/>
      <w:proofErr w:type="spellEnd"/>
    </w:p>
    <w:p w:rsidR="00420BA2" w:rsidP="00420BA2" w:rsidRDefault="00420BA2" w14:paraId="5444A13E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420BA2" w:rsidR="00B241AE" w:rsidP="00420BA2" w:rsidRDefault="00B241AE" w14:paraId="5D46353C" w14:textId="575E35D9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 xml:space="preserve">Bij </w:t>
      </w:r>
      <w:proofErr w:type="spellStart"/>
      <w:r w:rsidRPr="00420BA2">
        <w:rPr>
          <w:rFonts w:ascii="Arial" w:hAnsi="Arial" w:cs="Arial"/>
          <w:b/>
          <w:sz w:val="24"/>
          <w:szCs w:val="24"/>
        </w:rPr>
        <w:t>narrative</w:t>
      </w:r>
      <w:proofErr w:type="spellEnd"/>
      <w:r w:rsidRPr="00420BA2">
        <w:rPr>
          <w:rFonts w:ascii="Arial" w:hAnsi="Arial" w:cs="Arial"/>
          <w:sz w:val="24"/>
          <w:szCs w:val="24"/>
        </w:rPr>
        <w:t xml:space="preserve"> (vertellend) </w:t>
      </w:r>
      <w:proofErr w:type="spellStart"/>
      <w:r w:rsidRPr="00420BA2">
        <w:rPr>
          <w:rFonts w:ascii="Arial" w:hAnsi="Arial" w:cs="Arial"/>
          <w:sz w:val="24"/>
          <w:szCs w:val="24"/>
        </w:rPr>
        <w:t>compositions</w:t>
      </w:r>
      <w:proofErr w:type="spellEnd"/>
      <w:r w:rsidRPr="00420BA2">
        <w:rPr>
          <w:rFonts w:ascii="Arial" w:hAnsi="Arial" w:cs="Arial"/>
          <w:sz w:val="24"/>
          <w:szCs w:val="24"/>
        </w:rPr>
        <w:t xml:space="preserve"> komen het volgende soort titels voor:</w:t>
      </w:r>
    </w:p>
    <w:p w:rsidRPr="00420BA2" w:rsidR="00B241AE" w:rsidP="00420BA2" w:rsidRDefault="00B241AE" w14:paraId="697526DF" w14:textId="77777777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Write a story with the title, ‘The Lucky Escape’.</w:t>
      </w:r>
    </w:p>
    <w:p w:rsidRPr="00420BA2" w:rsidR="00B241AE" w:rsidP="00420BA2" w:rsidRDefault="00B241AE" w14:paraId="4E611E50" w14:textId="77777777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Write a story, ‘The day that changed my life’.</w:t>
      </w:r>
    </w:p>
    <w:p w:rsidRPr="00420BA2" w:rsidR="00B241AE" w:rsidP="00420BA2" w:rsidRDefault="00B241AE" w14:paraId="7ED4D314" w14:textId="77777777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Give an account of a brave rescue.</w:t>
      </w:r>
    </w:p>
    <w:p w:rsidRPr="00420BA2" w:rsidR="00B241AE" w:rsidP="00420BA2" w:rsidRDefault="00B241AE" w14:paraId="45B2954F" w14:textId="77777777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Write an account of a fantastic achievement.</w:t>
      </w:r>
    </w:p>
    <w:p w:rsidRPr="00420BA2" w:rsidR="00B241AE" w:rsidP="00420BA2" w:rsidRDefault="00B241AE" w14:paraId="6F16D907" w14:textId="77777777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Pr="00420BA2" w:rsidR="00B241AE" w:rsidP="00420BA2" w:rsidRDefault="00B241AE" w14:paraId="5A90DFDF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>De volgende tijden kunnen voorkomen:</w:t>
      </w:r>
    </w:p>
    <w:p w:rsidRPr="00420BA2" w:rsidR="00B241AE" w:rsidP="00420BA2" w:rsidRDefault="00B241AE" w14:paraId="02E95172" w14:textId="7777777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Present simple</w:t>
      </w:r>
    </w:p>
    <w:p w:rsidRPr="00420BA2" w:rsidR="00B241AE" w:rsidP="00420BA2" w:rsidRDefault="00B241AE" w14:paraId="4BE63750" w14:textId="7777777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Past simple</w:t>
      </w:r>
    </w:p>
    <w:p w:rsidRPr="00420BA2" w:rsidR="00B241AE" w:rsidP="00420BA2" w:rsidRDefault="00B241AE" w14:paraId="59E4DB0B" w14:textId="7777777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Present perfect</w:t>
      </w:r>
    </w:p>
    <w:p w:rsidRPr="00420BA2" w:rsidR="00B241AE" w:rsidP="00420BA2" w:rsidRDefault="00B241AE" w14:paraId="3BB423D1" w14:textId="7777777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Past continuous</w:t>
      </w:r>
    </w:p>
    <w:p w:rsidRPr="00420BA2" w:rsidR="00B241AE" w:rsidP="00420BA2" w:rsidRDefault="00B241AE" w14:paraId="08CED535" w14:textId="7777777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Modals (</w:t>
      </w:r>
      <w:proofErr w:type="spellStart"/>
      <w:r w:rsidRPr="00420BA2">
        <w:rPr>
          <w:rFonts w:ascii="Arial" w:hAnsi="Arial" w:cs="Arial"/>
          <w:lang w:val="en-US"/>
        </w:rPr>
        <w:t>hulpww</w:t>
      </w:r>
      <w:proofErr w:type="spellEnd"/>
      <w:r w:rsidRPr="00420BA2">
        <w:rPr>
          <w:rFonts w:ascii="Arial" w:hAnsi="Arial" w:cs="Arial"/>
          <w:lang w:val="en-US"/>
        </w:rPr>
        <w:t xml:space="preserve">) </w:t>
      </w:r>
      <w:proofErr w:type="spellStart"/>
      <w:r w:rsidRPr="00420BA2">
        <w:rPr>
          <w:rFonts w:ascii="Arial" w:hAnsi="Arial" w:cs="Arial"/>
          <w:lang w:val="en-US"/>
        </w:rPr>
        <w:t>zoals</w:t>
      </w:r>
      <w:proofErr w:type="spellEnd"/>
      <w:r w:rsidRPr="00420BA2">
        <w:rPr>
          <w:rFonts w:ascii="Arial" w:hAnsi="Arial" w:cs="Arial"/>
          <w:lang w:val="en-US"/>
        </w:rPr>
        <w:t xml:space="preserve"> could / could have</w:t>
      </w:r>
    </w:p>
    <w:p w:rsidRPr="00420BA2" w:rsidR="00B241AE" w:rsidP="00420BA2" w:rsidRDefault="00B241AE" w14:paraId="01D60249" w14:textId="7777777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Future simple will</w:t>
      </w:r>
    </w:p>
    <w:p w:rsidRPr="00420BA2" w:rsidR="00B241AE" w:rsidP="00420BA2" w:rsidRDefault="00B241AE" w14:paraId="0A226E8F" w14:textId="7777777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‘going to’ future</w:t>
      </w:r>
    </w:p>
    <w:p w:rsidRPr="00420BA2" w:rsidR="00B241AE" w:rsidP="00420BA2" w:rsidRDefault="00B241AE" w14:paraId="65F814BA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60918" w:rsidRDefault="00760918" w14:paraId="7265B19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420BA2" w:rsidR="00B241AE" w:rsidP="00420BA2" w:rsidRDefault="00B241AE" w14:paraId="79401DEA" w14:textId="4D312BAF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lastRenderedPageBreak/>
        <w:t>Een goede structuur kan zijn:</w:t>
      </w:r>
    </w:p>
    <w:p w:rsidRPr="00420BA2" w:rsidR="00B241AE" w:rsidP="00420BA2" w:rsidRDefault="00B241AE" w14:paraId="2BC8A2AE" w14:textId="7777777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0BA2">
        <w:rPr>
          <w:rFonts w:ascii="Arial" w:hAnsi="Arial" w:cs="Arial"/>
          <w:i/>
          <w:sz w:val="24"/>
          <w:szCs w:val="24"/>
        </w:rPr>
        <w:t>Beginning</w:t>
      </w:r>
    </w:p>
    <w:p w:rsidRPr="00420BA2" w:rsidR="00B241AE" w:rsidP="00420BA2" w:rsidRDefault="00B241AE" w14:paraId="4B15ACAD" w14:textId="77777777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20BA2">
        <w:rPr>
          <w:rFonts w:ascii="Arial" w:hAnsi="Arial" w:cs="Arial"/>
          <w:sz w:val="24"/>
          <w:szCs w:val="24"/>
          <w:lang w:val="en-US"/>
        </w:rPr>
        <w:t>How did the events begin? Who was involved?</w:t>
      </w:r>
      <w:r w:rsidRPr="00420BA2">
        <w:rPr>
          <w:rFonts w:ascii="Arial" w:hAnsi="Arial" w:cs="Arial"/>
          <w:sz w:val="24"/>
          <w:szCs w:val="24"/>
          <w:lang w:val="en-US"/>
        </w:rPr>
        <w:tab/>
      </w:r>
      <w:r w:rsidRPr="00420BA2">
        <w:rPr>
          <w:rFonts w:ascii="Arial" w:hAnsi="Arial" w:cs="Arial"/>
          <w:sz w:val="24"/>
          <w:szCs w:val="24"/>
          <w:lang w:val="en-US"/>
        </w:rPr>
        <w:t>- past simple</w:t>
      </w:r>
    </w:p>
    <w:p w:rsidRPr="00420BA2" w:rsidR="00B241AE" w:rsidP="00420BA2" w:rsidRDefault="00B241AE" w14:paraId="198E3CEB" w14:textId="77777777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20BA2">
        <w:rPr>
          <w:rFonts w:ascii="Arial" w:hAnsi="Arial" w:cs="Arial"/>
          <w:sz w:val="24"/>
          <w:szCs w:val="24"/>
          <w:lang w:val="en-US"/>
        </w:rPr>
        <w:t>What was happening when the events started?</w:t>
      </w:r>
      <w:r w:rsidRPr="00420BA2">
        <w:rPr>
          <w:rFonts w:ascii="Arial" w:hAnsi="Arial" w:cs="Arial"/>
          <w:sz w:val="24"/>
          <w:szCs w:val="24"/>
          <w:lang w:val="en-US"/>
        </w:rPr>
        <w:tab/>
      </w:r>
      <w:r w:rsidRPr="00420BA2">
        <w:rPr>
          <w:rFonts w:ascii="Arial" w:hAnsi="Arial" w:cs="Arial"/>
          <w:sz w:val="24"/>
          <w:szCs w:val="24"/>
          <w:lang w:val="en-US"/>
        </w:rPr>
        <w:t>- past continuous</w:t>
      </w:r>
    </w:p>
    <w:p w:rsidRPr="00420BA2" w:rsidR="00B241AE" w:rsidP="00420BA2" w:rsidRDefault="00B241AE" w14:paraId="00C3D592" w14:textId="7777777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Pr="00420BA2" w:rsidR="00B241AE" w:rsidP="00420BA2" w:rsidRDefault="00B241AE" w14:paraId="73E4FF7A" w14:textId="77777777">
      <w:pPr>
        <w:spacing w:line="360" w:lineRule="auto"/>
        <w:rPr>
          <w:rFonts w:ascii="Arial" w:hAnsi="Arial" w:cs="Arial"/>
          <w:i/>
          <w:sz w:val="24"/>
          <w:szCs w:val="24"/>
          <w:lang w:val="en-US"/>
        </w:rPr>
      </w:pPr>
      <w:r w:rsidRPr="00420BA2">
        <w:rPr>
          <w:rFonts w:ascii="Arial" w:hAnsi="Arial" w:cs="Arial"/>
          <w:i/>
          <w:sz w:val="24"/>
          <w:szCs w:val="24"/>
          <w:lang w:val="en-US"/>
        </w:rPr>
        <w:t>Middle</w:t>
      </w:r>
    </w:p>
    <w:p w:rsidRPr="00420BA2" w:rsidR="00B241AE" w:rsidP="00420BA2" w:rsidRDefault="00B241AE" w14:paraId="3329E96D" w14:textId="77777777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>The events</w:t>
      </w:r>
      <w:r w:rsidRPr="00420BA2">
        <w:rPr>
          <w:rFonts w:ascii="Arial" w:hAnsi="Arial" w:cs="Arial"/>
          <w:sz w:val="24"/>
          <w:szCs w:val="24"/>
        </w:rPr>
        <w:tab/>
      </w:r>
      <w:r w:rsidRPr="00420BA2">
        <w:rPr>
          <w:rFonts w:ascii="Arial" w:hAnsi="Arial" w:cs="Arial"/>
          <w:sz w:val="24"/>
          <w:szCs w:val="24"/>
        </w:rPr>
        <w:tab/>
      </w:r>
      <w:r w:rsidRPr="00420BA2">
        <w:rPr>
          <w:rFonts w:ascii="Arial" w:hAnsi="Arial" w:cs="Arial"/>
          <w:sz w:val="24"/>
          <w:szCs w:val="24"/>
        </w:rPr>
        <w:t>- past simple</w:t>
      </w:r>
    </w:p>
    <w:p w:rsidRPr="00420BA2" w:rsidR="00B241AE" w:rsidP="00420BA2" w:rsidRDefault="00B241AE" w14:paraId="69ECD496" w14:textId="7777777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20BA2">
        <w:rPr>
          <w:rFonts w:ascii="Arial" w:hAnsi="Arial" w:cs="Arial"/>
          <w:i/>
          <w:sz w:val="24"/>
          <w:szCs w:val="24"/>
        </w:rPr>
        <w:t>End</w:t>
      </w:r>
    </w:p>
    <w:p w:rsidRPr="00420BA2" w:rsidR="00B241AE" w:rsidP="00420BA2" w:rsidRDefault="00B241AE" w14:paraId="3DA45E1A" w14:textId="7777777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>Final event</w:t>
      </w:r>
      <w:r w:rsidRPr="00420BA2">
        <w:rPr>
          <w:rFonts w:ascii="Arial" w:hAnsi="Arial" w:cs="Arial"/>
          <w:sz w:val="24"/>
          <w:szCs w:val="24"/>
        </w:rPr>
        <w:tab/>
      </w:r>
      <w:r w:rsidRPr="00420BA2">
        <w:rPr>
          <w:rFonts w:ascii="Arial" w:hAnsi="Arial" w:cs="Arial"/>
          <w:sz w:val="24"/>
          <w:szCs w:val="24"/>
        </w:rPr>
        <w:tab/>
      </w:r>
      <w:r w:rsidRPr="00420BA2">
        <w:rPr>
          <w:rFonts w:ascii="Arial" w:hAnsi="Arial" w:cs="Arial"/>
          <w:sz w:val="24"/>
          <w:szCs w:val="24"/>
        </w:rPr>
        <w:t>- past simple</w:t>
      </w:r>
    </w:p>
    <w:p w:rsidRPr="00420BA2" w:rsidR="00B241AE" w:rsidP="00420BA2" w:rsidRDefault="00B241AE" w14:paraId="65BADC97" w14:textId="7777777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20BA2">
        <w:rPr>
          <w:rFonts w:ascii="Arial" w:hAnsi="Arial" w:cs="Arial"/>
          <w:sz w:val="24"/>
          <w:szCs w:val="24"/>
          <w:lang w:val="en-US"/>
        </w:rPr>
        <w:t>Lesson learnt from the events</w:t>
      </w:r>
      <w:r w:rsidRPr="00420BA2">
        <w:rPr>
          <w:rFonts w:ascii="Arial" w:hAnsi="Arial" w:cs="Arial"/>
          <w:sz w:val="24"/>
          <w:szCs w:val="24"/>
          <w:lang w:val="en-US"/>
        </w:rPr>
        <w:tab/>
      </w:r>
      <w:r w:rsidRPr="00420BA2">
        <w:rPr>
          <w:rFonts w:ascii="Arial" w:hAnsi="Arial" w:cs="Arial"/>
          <w:sz w:val="24"/>
          <w:szCs w:val="24"/>
          <w:lang w:val="en-US"/>
        </w:rPr>
        <w:t>- future will (</w:t>
      </w:r>
      <w:proofErr w:type="spellStart"/>
      <w:r w:rsidRPr="00420BA2">
        <w:rPr>
          <w:rFonts w:ascii="Arial" w:hAnsi="Arial" w:cs="Arial"/>
          <w:sz w:val="24"/>
          <w:szCs w:val="24"/>
          <w:lang w:val="en-US"/>
        </w:rPr>
        <w:t>bv</w:t>
      </w:r>
      <w:proofErr w:type="spellEnd"/>
      <w:r w:rsidRPr="00420BA2">
        <w:rPr>
          <w:rFonts w:ascii="Arial" w:hAnsi="Arial" w:cs="Arial"/>
          <w:sz w:val="24"/>
          <w:szCs w:val="24"/>
          <w:lang w:val="en-US"/>
        </w:rPr>
        <w:t>. I will never do that again)</w:t>
      </w:r>
    </w:p>
    <w:p w:rsidRPr="00420BA2" w:rsidR="00B241AE" w:rsidP="00420BA2" w:rsidRDefault="00B241AE" w14:paraId="4CAD8231" w14:textId="7777777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20BA2">
        <w:rPr>
          <w:rFonts w:ascii="Arial" w:hAnsi="Arial" w:cs="Arial"/>
          <w:sz w:val="24"/>
          <w:szCs w:val="24"/>
          <w:lang w:val="en-US"/>
        </w:rPr>
        <w:t xml:space="preserve">General observations on the events </w:t>
      </w:r>
      <w:r w:rsidRPr="00420BA2">
        <w:rPr>
          <w:rFonts w:ascii="Arial" w:hAnsi="Arial" w:cs="Arial"/>
          <w:sz w:val="24"/>
          <w:szCs w:val="24"/>
          <w:lang w:val="en-US"/>
        </w:rPr>
        <w:tab/>
      </w:r>
      <w:r w:rsidRPr="00420BA2">
        <w:rPr>
          <w:rFonts w:ascii="Arial" w:hAnsi="Arial" w:cs="Arial"/>
          <w:sz w:val="24"/>
          <w:szCs w:val="24"/>
          <w:lang w:val="en-US"/>
        </w:rPr>
        <w:t>- present perfect (</w:t>
      </w:r>
      <w:proofErr w:type="spellStart"/>
      <w:r w:rsidRPr="00420BA2">
        <w:rPr>
          <w:rFonts w:ascii="Arial" w:hAnsi="Arial" w:cs="Arial"/>
          <w:sz w:val="24"/>
          <w:szCs w:val="24"/>
          <w:lang w:val="en-US"/>
        </w:rPr>
        <w:t>bv</w:t>
      </w:r>
      <w:proofErr w:type="spellEnd"/>
      <w:r w:rsidRPr="00420BA2">
        <w:rPr>
          <w:rFonts w:ascii="Arial" w:hAnsi="Arial" w:cs="Arial"/>
          <w:sz w:val="24"/>
          <w:szCs w:val="24"/>
          <w:lang w:val="en-US"/>
        </w:rPr>
        <w:t>. That was the most terrible experience I have ever had)</w:t>
      </w:r>
    </w:p>
    <w:p w:rsidRPr="00420BA2" w:rsidR="00117894" w:rsidP="00420BA2" w:rsidRDefault="00117894" w14:paraId="446402A3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Pr="00420BA2" w:rsidR="00B241AE" w:rsidP="00420BA2" w:rsidRDefault="00B241AE" w14:paraId="37687CE0" w14:textId="618B9F1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20BA2">
        <w:rPr>
          <w:rFonts w:ascii="Arial" w:hAnsi="Arial" w:cs="Arial"/>
          <w:sz w:val="24"/>
          <w:szCs w:val="24"/>
          <w:lang w:val="en-US"/>
        </w:rPr>
        <w:t>Gebruik</w:t>
      </w:r>
      <w:proofErr w:type="spellEnd"/>
      <w:r w:rsidRPr="00420B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20BA2">
        <w:rPr>
          <w:rFonts w:ascii="Arial" w:hAnsi="Arial" w:cs="Arial"/>
          <w:sz w:val="24"/>
          <w:szCs w:val="24"/>
          <w:lang w:val="en-US"/>
        </w:rPr>
        <w:t>ook</w:t>
      </w:r>
      <w:proofErr w:type="spellEnd"/>
      <w:r w:rsidRPr="00420B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20BA2">
        <w:rPr>
          <w:rFonts w:ascii="Arial" w:hAnsi="Arial" w:cs="Arial"/>
          <w:sz w:val="24"/>
          <w:szCs w:val="24"/>
          <w:lang w:val="en-US"/>
        </w:rPr>
        <w:t>tijdsbepalingen</w:t>
      </w:r>
      <w:proofErr w:type="spellEnd"/>
      <w:r w:rsidRPr="00420BA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20BA2">
        <w:rPr>
          <w:rFonts w:ascii="Arial" w:hAnsi="Arial" w:cs="Arial"/>
          <w:sz w:val="24"/>
          <w:szCs w:val="24"/>
          <w:lang w:val="en-US"/>
        </w:rPr>
        <w:t>zoals</w:t>
      </w:r>
      <w:proofErr w:type="spellEnd"/>
    </w:p>
    <w:p w:rsidRPr="00420BA2" w:rsidR="00B241AE" w:rsidP="00420BA2" w:rsidRDefault="00B241AE" w14:paraId="3E8B6681" w14:textId="7777777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Soon</w:t>
      </w:r>
    </w:p>
    <w:p w:rsidRPr="00420BA2" w:rsidR="00B241AE" w:rsidP="00420BA2" w:rsidRDefault="00B241AE" w14:paraId="04E8477F" w14:textId="7777777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As soon as</w:t>
      </w:r>
    </w:p>
    <w:p w:rsidRPr="00420BA2" w:rsidR="00B241AE" w:rsidP="00420BA2" w:rsidRDefault="00B241AE" w14:paraId="5E0B8470" w14:textId="7777777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Just as</w:t>
      </w:r>
    </w:p>
    <w:p w:rsidRPr="00420BA2" w:rsidR="00B241AE" w:rsidP="00420BA2" w:rsidRDefault="00B241AE" w14:paraId="7AE4AA74" w14:textId="7777777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Suddenly</w:t>
      </w:r>
    </w:p>
    <w:p w:rsidRPr="00420BA2" w:rsidR="00B241AE" w:rsidP="00420BA2" w:rsidRDefault="00B241AE" w14:paraId="316C2851" w14:textId="7777777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Just then</w:t>
      </w:r>
    </w:p>
    <w:p w:rsidRPr="00420BA2" w:rsidR="00B241AE" w:rsidP="00420BA2" w:rsidRDefault="00B241AE" w14:paraId="1D536ECA" w14:textId="7777777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After a while</w:t>
      </w:r>
    </w:p>
    <w:p w:rsidRPr="00420BA2" w:rsidR="00B241AE" w:rsidP="00420BA2" w:rsidRDefault="00B241AE" w14:paraId="24CDFA2D" w14:textId="7777777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A few minutes later</w:t>
      </w:r>
    </w:p>
    <w:p w:rsidRPr="00420BA2" w:rsidR="00B241AE" w:rsidP="00420BA2" w:rsidRDefault="00B241AE" w14:paraId="0D034C12" w14:textId="7777777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At that moment</w:t>
      </w:r>
    </w:p>
    <w:p w:rsidRPr="00420BA2" w:rsidR="00B241AE" w:rsidP="00420BA2" w:rsidRDefault="00B241AE" w14:paraId="5289F91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60918" w:rsidRDefault="00760918" w14:paraId="2E755761" w14:textId="77777777">
      <w:pPr>
        <w:spacing w:after="0" w:line="240" w:lineRule="auto"/>
        <w:rPr>
          <w:rFonts w:ascii="Arial" w:hAnsi="Arial" w:cs="Arial" w:eastAsiaTheme="majorEastAsia"/>
          <w:b/>
          <w:bCs/>
          <w:color w:val="663D98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Pr="00760918" w:rsidR="00B241AE" w:rsidP="00760918" w:rsidRDefault="00B241AE" w14:paraId="12261485" w14:textId="425ABF9A">
      <w:pPr>
        <w:pStyle w:val="Heading2"/>
        <w:rPr>
          <w:b/>
          <w:bCs/>
          <w:sz w:val="32"/>
          <w:szCs w:val="32"/>
        </w:rPr>
      </w:pPr>
      <w:bookmarkStart w:name="_Toc59454666" w:id="5"/>
      <w:r w:rsidRPr="00760918">
        <w:rPr>
          <w:b/>
          <w:bCs/>
          <w:sz w:val="32"/>
          <w:szCs w:val="32"/>
        </w:rPr>
        <w:lastRenderedPageBreak/>
        <w:t xml:space="preserve">The </w:t>
      </w:r>
      <w:proofErr w:type="spellStart"/>
      <w:r w:rsidRPr="00760918">
        <w:rPr>
          <w:b/>
          <w:bCs/>
          <w:sz w:val="32"/>
          <w:szCs w:val="32"/>
        </w:rPr>
        <w:t>descriptive</w:t>
      </w:r>
      <w:proofErr w:type="spellEnd"/>
      <w:r w:rsidRPr="00760918">
        <w:rPr>
          <w:b/>
          <w:bCs/>
          <w:sz w:val="32"/>
          <w:szCs w:val="32"/>
        </w:rPr>
        <w:t xml:space="preserve"> </w:t>
      </w:r>
      <w:proofErr w:type="spellStart"/>
      <w:r w:rsidRPr="00760918">
        <w:rPr>
          <w:b/>
          <w:bCs/>
          <w:sz w:val="32"/>
          <w:szCs w:val="32"/>
        </w:rPr>
        <w:t>composition</w:t>
      </w:r>
      <w:bookmarkEnd w:id="5"/>
      <w:proofErr w:type="spellEnd"/>
    </w:p>
    <w:p w:rsidR="00760918" w:rsidP="00420BA2" w:rsidRDefault="00760918" w14:paraId="1A0E012E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420BA2" w:rsidR="00B241AE" w:rsidP="00420BA2" w:rsidRDefault="00B241AE" w14:paraId="59EDDD06" w14:textId="066CE15B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 xml:space="preserve">Bij </w:t>
      </w:r>
      <w:proofErr w:type="spellStart"/>
      <w:r w:rsidRPr="00420BA2">
        <w:rPr>
          <w:rFonts w:ascii="Arial" w:hAnsi="Arial" w:cs="Arial"/>
          <w:b/>
          <w:sz w:val="24"/>
          <w:szCs w:val="24"/>
        </w:rPr>
        <w:t>descriptive</w:t>
      </w:r>
      <w:proofErr w:type="spellEnd"/>
      <w:r w:rsidRPr="00420BA2">
        <w:rPr>
          <w:rFonts w:ascii="Arial" w:hAnsi="Arial" w:cs="Arial"/>
          <w:sz w:val="24"/>
          <w:szCs w:val="24"/>
        </w:rPr>
        <w:t xml:space="preserve"> (vertellend) </w:t>
      </w:r>
      <w:proofErr w:type="spellStart"/>
      <w:r w:rsidRPr="00420BA2">
        <w:rPr>
          <w:rFonts w:ascii="Arial" w:hAnsi="Arial" w:cs="Arial"/>
          <w:sz w:val="24"/>
          <w:szCs w:val="24"/>
        </w:rPr>
        <w:t>compositions</w:t>
      </w:r>
      <w:proofErr w:type="spellEnd"/>
      <w:r w:rsidRPr="00420BA2">
        <w:rPr>
          <w:rFonts w:ascii="Arial" w:hAnsi="Arial" w:cs="Arial"/>
          <w:sz w:val="24"/>
          <w:szCs w:val="24"/>
        </w:rPr>
        <w:t xml:space="preserve"> komen het volgende soort titels voor:</w:t>
      </w:r>
    </w:p>
    <w:p w:rsidRPr="00420BA2" w:rsidR="00B241AE" w:rsidP="00420BA2" w:rsidRDefault="00B241AE" w14:paraId="15451D8D" w14:textId="77777777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Describe your idea of the perfect weekend.</w:t>
      </w:r>
    </w:p>
    <w:p w:rsidRPr="00420BA2" w:rsidR="00B241AE" w:rsidP="00420BA2" w:rsidRDefault="00B241AE" w14:paraId="178B730E" w14:textId="77777777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Who do you respect most and why?</w:t>
      </w:r>
    </w:p>
    <w:p w:rsidRPr="00420BA2" w:rsidR="00B241AE" w:rsidP="00420BA2" w:rsidRDefault="00B241AE" w14:paraId="5BC9A8D7" w14:textId="77777777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 xml:space="preserve">Describe the worst television </w:t>
      </w:r>
      <w:proofErr w:type="spellStart"/>
      <w:r w:rsidRPr="00420BA2">
        <w:rPr>
          <w:rFonts w:ascii="Arial" w:hAnsi="Arial" w:cs="Arial"/>
          <w:lang w:val="en-US"/>
        </w:rPr>
        <w:t>programme</w:t>
      </w:r>
      <w:proofErr w:type="spellEnd"/>
      <w:r w:rsidRPr="00420BA2">
        <w:rPr>
          <w:rFonts w:ascii="Arial" w:hAnsi="Arial" w:cs="Arial"/>
          <w:lang w:val="en-US"/>
        </w:rPr>
        <w:t xml:space="preserve"> of film you have ever seen.</w:t>
      </w:r>
    </w:p>
    <w:p w:rsidRPr="00420BA2" w:rsidR="00B241AE" w:rsidP="00420BA2" w:rsidRDefault="00B241AE" w14:paraId="625F2841" w14:textId="77777777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Which person, now or in the past, has had the most influence on your life?</w:t>
      </w:r>
    </w:p>
    <w:p w:rsidRPr="00420BA2" w:rsidR="00B241AE" w:rsidP="00420BA2" w:rsidRDefault="00B241AE" w14:paraId="779831E2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Pr="00420BA2" w:rsidR="00B241AE" w:rsidP="00420BA2" w:rsidRDefault="00B241AE" w14:paraId="24BE9700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 xml:space="preserve">Op dit niveau moet er ook een mening inzitten. Daarmee overlapt het soms de discussion compositions. </w:t>
      </w:r>
    </w:p>
    <w:p w:rsidRPr="00420BA2" w:rsidR="00B241AE" w:rsidP="00420BA2" w:rsidRDefault="00B241AE" w14:paraId="3EB3A40E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>De corrector zoekt hier oa. naar antwoord op de vragen:</w:t>
      </w:r>
    </w:p>
    <w:p w:rsidRPr="00420BA2" w:rsidR="00B241AE" w:rsidP="00420BA2" w:rsidRDefault="00B241AE" w14:paraId="0CA98AC0" w14:textId="7777777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What is being described?</w:t>
      </w:r>
    </w:p>
    <w:p w:rsidRPr="00420BA2" w:rsidR="00B241AE" w:rsidP="00420BA2" w:rsidRDefault="00B241AE" w14:paraId="5F3C9D2C" w14:textId="7777777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Why is this important to the writer?</w:t>
      </w:r>
    </w:p>
    <w:p w:rsidRPr="00420BA2" w:rsidR="00B241AE" w:rsidP="00420BA2" w:rsidRDefault="00B241AE" w14:paraId="33668E61" w14:textId="7777777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What is the effect of this on the writer, how does (or did) he/she/it make the writer feel?</w:t>
      </w:r>
    </w:p>
    <w:p w:rsidRPr="00420BA2" w:rsidR="00B241AE" w:rsidP="00420BA2" w:rsidRDefault="00B241AE" w14:paraId="00710093" w14:textId="77777777">
      <w:pPr>
        <w:pStyle w:val="ListParagraph"/>
        <w:spacing w:line="360" w:lineRule="auto"/>
        <w:rPr>
          <w:rFonts w:ascii="Arial" w:hAnsi="Arial" w:cs="Arial"/>
          <w:lang w:val="en-US"/>
        </w:rPr>
      </w:pPr>
    </w:p>
    <w:p w:rsidRPr="00420BA2" w:rsidR="00B241AE" w:rsidP="00420BA2" w:rsidRDefault="00B241AE" w14:paraId="0A2FB902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>Je gebruikt hier, net als in het vorige level:</w:t>
      </w:r>
    </w:p>
    <w:p w:rsidRPr="00420BA2" w:rsidR="00B241AE" w:rsidP="00420BA2" w:rsidRDefault="00B241AE" w14:paraId="63D93EA4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The Present Simple</w:t>
      </w:r>
    </w:p>
    <w:p w:rsidRPr="00420BA2" w:rsidR="00B241AE" w:rsidP="00420BA2" w:rsidRDefault="00B241AE" w14:paraId="204518C5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There is/there are</w:t>
      </w:r>
    </w:p>
    <w:p w:rsidRPr="00420BA2" w:rsidR="00B241AE" w:rsidP="00420BA2" w:rsidRDefault="00B241AE" w14:paraId="15D4110A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>Has got/hasn’t got en have got/haven’t got</w:t>
      </w:r>
    </w:p>
    <w:p w:rsidRPr="00420BA2" w:rsidR="00B241AE" w:rsidP="00420BA2" w:rsidRDefault="00B241AE" w14:paraId="039E6D73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 xml:space="preserve">Adjectives </w:t>
      </w:r>
      <w:proofErr w:type="spellStart"/>
      <w:r w:rsidRPr="00420BA2">
        <w:rPr>
          <w:rFonts w:ascii="Arial" w:hAnsi="Arial" w:cs="Arial"/>
          <w:lang w:val="en-US"/>
        </w:rPr>
        <w:t>zoals</w:t>
      </w:r>
      <w:proofErr w:type="spellEnd"/>
      <w:r w:rsidRPr="00420BA2">
        <w:rPr>
          <w:rFonts w:ascii="Arial" w:hAnsi="Arial" w:cs="Arial"/>
          <w:lang w:val="en-US"/>
        </w:rPr>
        <w:t xml:space="preserve"> nice, friendly, pretty, bit, tall, blue, clever, scary, etc.</w:t>
      </w:r>
    </w:p>
    <w:p w:rsidRPr="00420BA2" w:rsidR="00B241AE" w:rsidP="00420BA2" w:rsidRDefault="00B241AE" w14:paraId="6FD98CD2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Trappen van vergelijking, taller than, the best, etc</w:t>
      </w:r>
    </w:p>
    <w:p w:rsidRPr="00420BA2" w:rsidR="00B241AE" w:rsidP="00420BA2" w:rsidRDefault="00B241AE" w14:paraId="07FC4F66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 xml:space="preserve">Prepositions of place, </w:t>
      </w:r>
      <w:proofErr w:type="spellStart"/>
      <w:r w:rsidRPr="00420BA2">
        <w:rPr>
          <w:rFonts w:ascii="Arial" w:hAnsi="Arial" w:cs="Arial"/>
          <w:lang w:val="en-US"/>
        </w:rPr>
        <w:t>bv</w:t>
      </w:r>
      <w:proofErr w:type="spellEnd"/>
      <w:r w:rsidRPr="00420BA2">
        <w:rPr>
          <w:rFonts w:ascii="Arial" w:hAnsi="Arial" w:cs="Arial"/>
          <w:lang w:val="en-US"/>
        </w:rPr>
        <w:t>. Near, next to, behind</w:t>
      </w:r>
    </w:p>
    <w:p w:rsidRPr="00420BA2" w:rsidR="00B241AE" w:rsidP="00420BA2" w:rsidRDefault="00B241AE" w14:paraId="757EC050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 xml:space="preserve">Adverbs </w:t>
      </w:r>
      <w:proofErr w:type="spellStart"/>
      <w:r w:rsidRPr="00420BA2">
        <w:rPr>
          <w:rFonts w:ascii="Arial" w:hAnsi="Arial" w:cs="Arial"/>
          <w:lang w:val="en-US"/>
        </w:rPr>
        <w:t>zoals</w:t>
      </w:r>
      <w:proofErr w:type="spellEnd"/>
      <w:r w:rsidRPr="00420BA2">
        <w:rPr>
          <w:rFonts w:ascii="Arial" w:hAnsi="Arial" w:cs="Arial"/>
          <w:lang w:val="en-US"/>
        </w:rPr>
        <w:t xml:space="preserve"> quietly, slowly, a lot</w:t>
      </w:r>
    </w:p>
    <w:p w:rsidRPr="00420BA2" w:rsidR="00B241AE" w:rsidP="00420BA2" w:rsidRDefault="00B241AE" w14:paraId="1AA4A91D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420BA2">
        <w:rPr>
          <w:rFonts w:ascii="Arial" w:hAnsi="Arial" w:cs="Arial"/>
        </w:rPr>
        <w:t>Voegwoorden als and, but, because</w:t>
      </w:r>
    </w:p>
    <w:p w:rsidRPr="00420BA2" w:rsidR="00B241AE" w:rsidP="00420BA2" w:rsidRDefault="00B241AE" w14:paraId="39F86E50" w14:textId="7777777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lang w:val="en-US"/>
        </w:rPr>
      </w:pPr>
      <w:r w:rsidRPr="00420BA2">
        <w:rPr>
          <w:rFonts w:ascii="Arial" w:hAnsi="Arial" w:cs="Arial"/>
          <w:lang w:val="en-US"/>
        </w:rPr>
        <w:t xml:space="preserve">Op </w:t>
      </w:r>
      <w:proofErr w:type="spellStart"/>
      <w:r w:rsidRPr="00420BA2">
        <w:rPr>
          <w:rFonts w:ascii="Arial" w:hAnsi="Arial" w:cs="Arial"/>
          <w:lang w:val="en-US"/>
        </w:rPr>
        <w:t>dit</w:t>
      </w:r>
      <w:proofErr w:type="spellEnd"/>
      <w:r w:rsidRPr="00420BA2">
        <w:rPr>
          <w:rFonts w:ascii="Arial" w:hAnsi="Arial" w:cs="Arial"/>
          <w:lang w:val="en-US"/>
        </w:rPr>
        <w:t xml:space="preserve"> </w:t>
      </w:r>
      <w:proofErr w:type="spellStart"/>
      <w:r w:rsidRPr="00420BA2">
        <w:rPr>
          <w:rFonts w:ascii="Arial" w:hAnsi="Arial" w:cs="Arial"/>
          <w:lang w:val="en-US"/>
        </w:rPr>
        <w:t>niveau</w:t>
      </w:r>
      <w:proofErr w:type="spellEnd"/>
      <w:r w:rsidRPr="00420BA2">
        <w:rPr>
          <w:rFonts w:ascii="Arial" w:hAnsi="Arial" w:cs="Arial"/>
          <w:lang w:val="en-US"/>
        </w:rPr>
        <w:t xml:space="preserve"> </w:t>
      </w:r>
      <w:proofErr w:type="spellStart"/>
      <w:r w:rsidRPr="00420BA2">
        <w:rPr>
          <w:rFonts w:ascii="Arial" w:hAnsi="Arial" w:cs="Arial"/>
          <w:lang w:val="en-US"/>
        </w:rPr>
        <w:t>ook</w:t>
      </w:r>
      <w:proofErr w:type="spellEnd"/>
      <w:r w:rsidRPr="00420BA2">
        <w:rPr>
          <w:rFonts w:ascii="Arial" w:hAnsi="Arial" w:cs="Arial"/>
          <w:lang w:val="en-US"/>
        </w:rPr>
        <w:t xml:space="preserve"> </w:t>
      </w:r>
      <w:proofErr w:type="spellStart"/>
      <w:r w:rsidRPr="00420BA2">
        <w:rPr>
          <w:rFonts w:ascii="Arial" w:hAnsi="Arial" w:cs="Arial"/>
          <w:lang w:val="en-US"/>
        </w:rPr>
        <w:t>woorden</w:t>
      </w:r>
      <w:proofErr w:type="spellEnd"/>
      <w:r w:rsidRPr="00420BA2">
        <w:rPr>
          <w:rFonts w:ascii="Arial" w:hAnsi="Arial" w:cs="Arial"/>
          <w:lang w:val="en-US"/>
        </w:rPr>
        <w:t xml:space="preserve"> </w:t>
      </w:r>
      <w:proofErr w:type="spellStart"/>
      <w:r w:rsidRPr="00420BA2">
        <w:rPr>
          <w:rFonts w:ascii="Arial" w:hAnsi="Arial" w:cs="Arial"/>
          <w:lang w:val="en-US"/>
        </w:rPr>
        <w:t>als</w:t>
      </w:r>
      <w:proofErr w:type="spellEnd"/>
      <w:r w:rsidRPr="00420BA2">
        <w:rPr>
          <w:rFonts w:ascii="Arial" w:hAnsi="Arial" w:cs="Arial"/>
          <w:lang w:val="en-US"/>
        </w:rPr>
        <w:t>, in addition, as well as, however, in spite of, nevertheless, also, as a result of …</w:t>
      </w:r>
    </w:p>
    <w:p w:rsidRPr="00420BA2" w:rsidR="00B241AE" w:rsidP="00420BA2" w:rsidRDefault="00B241AE" w14:paraId="0AACD66C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Pr="00420BA2" w:rsidR="00B241AE" w:rsidP="00420BA2" w:rsidRDefault="00B241AE" w14:paraId="23AA9B2B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420BA2">
        <w:rPr>
          <w:rFonts w:ascii="Arial" w:hAnsi="Arial" w:cs="Arial"/>
          <w:sz w:val="24"/>
          <w:szCs w:val="24"/>
        </w:rPr>
        <w:t>Er wordt een moeilijker taalgebruik van je verwacht, en dus een redelijk grote woordenschat.</w:t>
      </w:r>
    </w:p>
    <w:p w:rsidRPr="00760918" w:rsidR="00B241AE" w:rsidP="00760918" w:rsidRDefault="00B241AE" w14:paraId="64E27DDC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Een goede structuur kan zijn:</w:t>
      </w:r>
    </w:p>
    <w:p w:rsidRPr="00760918" w:rsidR="00B241AE" w:rsidP="00760918" w:rsidRDefault="00B241AE" w14:paraId="60036026" w14:textId="7777777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760918">
        <w:rPr>
          <w:rFonts w:ascii="Arial" w:hAnsi="Arial" w:cs="Arial"/>
          <w:i/>
          <w:sz w:val="24"/>
          <w:szCs w:val="24"/>
        </w:rPr>
        <w:lastRenderedPageBreak/>
        <w:t>Beginning</w:t>
      </w:r>
    </w:p>
    <w:p w:rsidRPr="00760918" w:rsidR="00B241AE" w:rsidP="00760918" w:rsidRDefault="00B241AE" w14:paraId="7C8C7BFA" w14:textId="77777777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What is being described?</w:t>
      </w:r>
    </w:p>
    <w:p w:rsidRPr="00760918" w:rsidR="00B241AE" w:rsidP="00760918" w:rsidRDefault="00B241AE" w14:paraId="347D0E6C" w14:textId="77777777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Basic facts about it</w:t>
      </w:r>
    </w:p>
    <w:p w:rsidRPr="00760918" w:rsidR="00B241AE" w:rsidP="00760918" w:rsidRDefault="00B241AE" w14:paraId="3C9F0E97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Pr="00760918" w:rsidR="00B241AE" w:rsidP="00760918" w:rsidRDefault="00B241AE" w14:paraId="3CFF8A07" w14:textId="7777777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760918">
        <w:rPr>
          <w:rFonts w:ascii="Arial" w:hAnsi="Arial" w:cs="Arial"/>
          <w:i/>
          <w:sz w:val="24"/>
          <w:szCs w:val="24"/>
        </w:rPr>
        <w:t>Middle</w:t>
      </w:r>
    </w:p>
    <w:p w:rsidRPr="00760918" w:rsidR="00B241AE" w:rsidP="00760918" w:rsidRDefault="00B241AE" w14:paraId="325EF9D9" w14:textId="77777777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60918">
        <w:rPr>
          <w:rFonts w:ascii="Arial" w:hAnsi="Arial" w:cs="Arial"/>
          <w:sz w:val="24"/>
          <w:szCs w:val="24"/>
          <w:lang w:val="en-US"/>
        </w:rPr>
        <w:t>Your opinion: say why you like or dislike something and what you like or dislike about it.</w:t>
      </w:r>
    </w:p>
    <w:p w:rsidRPr="00760918" w:rsidR="00B241AE" w:rsidP="00760918" w:rsidRDefault="00B241AE" w14:paraId="00A3C25E" w14:textId="77777777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60918">
        <w:rPr>
          <w:rFonts w:ascii="Arial" w:hAnsi="Arial" w:cs="Arial"/>
          <w:sz w:val="24"/>
          <w:szCs w:val="24"/>
          <w:lang w:val="en-US"/>
        </w:rPr>
        <w:t>Something especially interesting about it.</w:t>
      </w:r>
    </w:p>
    <w:p w:rsidRPr="00760918" w:rsidR="00B241AE" w:rsidP="00760918" w:rsidRDefault="00B241AE" w14:paraId="25643D08" w14:textId="7777777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Pr="00760918" w:rsidR="00B241AE" w:rsidP="00760918" w:rsidRDefault="00B241AE" w14:paraId="11862E2F" w14:textId="77777777">
      <w:pPr>
        <w:spacing w:line="360" w:lineRule="auto"/>
        <w:rPr>
          <w:rFonts w:ascii="Arial" w:hAnsi="Arial" w:cs="Arial"/>
          <w:i/>
          <w:sz w:val="24"/>
          <w:szCs w:val="24"/>
          <w:lang w:val="en-US"/>
        </w:rPr>
      </w:pPr>
      <w:r w:rsidRPr="00760918">
        <w:rPr>
          <w:rFonts w:ascii="Arial" w:hAnsi="Arial" w:cs="Arial"/>
          <w:i/>
          <w:sz w:val="24"/>
          <w:szCs w:val="24"/>
          <w:lang w:val="en-US"/>
        </w:rPr>
        <w:t>End</w:t>
      </w:r>
    </w:p>
    <w:p w:rsidRPr="00760918" w:rsidR="00B241AE" w:rsidP="00760918" w:rsidRDefault="00B241AE" w14:paraId="63A66A9F" w14:textId="77777777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60918">
        <w:rPr>
          <w:rFonts w:ascii="Arial" w:hAnsi="Arial" w:cs="Arial"/>
          <w:sz w:val="24"/>
          <w:szCs w:val="24"/>
          <w:lang w:val="en-US"/>
        </w:rPr>
        <w:t xml:space="preserve">A summary of what you wrote about, </w:t>
      </w:r>
      <w:proofErr w:type="spellStart"/>
      <w:r w:rsidRPr="00760918">
        <w:rPr>
          <w:rFonts w:ascii="Arial" w:hAnsi="Arial" w:cs="Arial"/>
          <w:sz w:val="24"/>
          <w:szCs w:val="24"/>
          <w:lang w:val="en-US"/>
        </w:rPr>
        <w:t>bv</w:t>
      </w:r>
      <w:proofErr w:type="spellEnd"/>
      <w:r w:rsidRPr="00760918">
        <w:rPr>
          <w:rFonts w:ascii="Arial" w:hAnsi="Arial" w:cs="Arial"/>
          <w:sz w:val="24"/>
          <w:szCs w:val="24"/>
          <w:lang w:val="en-US"/>
        </w:rPr>
        <w:t xml:space="preserve">. To sum up, my </w:t>
      </w:r>
      <w:proofErr w:type="spellStart"/>
      <w:r w:rsidRPr="00760918">
        <w:rPr>
          <w:rFonts w:ascii="Arial" w:hAnsi="Arial" w:cs="Arial"/>
          <w:sz w:val="24"/>
          <w:szCs w:val="24"/>
          <w:lang w:val="en-US"/>
        </w:rPr>
        <w:t>favourite</w:t>
      </w:r>
      <w:proofErr w:type="spellEnd"/>
      <w:r w:rsidRPr="00760918">
        <w:rPr>
          <w:rFonts w:ascii="Arial" w:hAnsi="Arial" w:cs="Arial"/>
          <w:sz w:val="24"/>
          <w:szCs w:val="24"/>
          <w:lang w:val="en-US"/>
        </w:rPr>
        <w:t xml:space="preserve"> television </w:t>
      </w:r>
      <w:proofErr w:type="spellStart"/>
      <w:r w:rsidRPr="00760918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760918">
        <w:rPr>
          <w:rFonts w:ascii="Arial" w:hAnsi="Arial" w:cs="Arial"/>
          <w:sz w:val="24"/>
          <w:szCs w:val="24"/>
          <w:lang w:val="en-US"/>
        </w:rPr>
        <w:t xml:space="preserve"> is … because ….</w:t>
      </w:r>
    </w:p>
    <w:p w:rsidRPr="00760918" w:rsidR="00B241AE" w:rsidP="00760918" w:rsidRDefault="00B241AE" w14:paraId="02553809" w14:textId="77777777">
      <w:pPr>
        <w:pStyle w:val="Heading2"/>
        <w:rPr>
          <w:b/>
          <w:bCs/>
          <w:sz w:val="32"/>
          <w:szCs w:val="32"/>
        </w:rPr>
      </w:pPr>
      <w:bookmarkStart w:name="_Toc59454667" w:id="6"/>
      <w:r w:rsidRPr="00760918">
        <w:rPr>
          <w:b/>
          <w:bCs/>
          <w:sz w:val="32"/>
          <w:szCs w:val="32"/>
        </w:rPr>
        <w:t xml:space="preserve">The </w:t>
      </w:r>
      <w:proofErr w:type="spellStart"/>
      <w:r w:rsidRPr="00760918">
        <w:rPr>
          <w:b/>
          <w:bCs/>
          <w:sz w:val="32"/>
          <w:szCs w:val="32"/>
        </w:rPr>
        <w:t>discussion</w:t>
      </w:r>
      <w:proofErr w:type="spellEnd"/>
      <w:r w:rsidRPr="00760918">
        <w:rPr>
          <w:b/>
          <w:bCs/>
          <w:sz w:val="32"/>
          <w:szCs w:val="32"/>
        </w:rPr>
        <w:t xml:space="preserve"> </w:t>
      </w:r>
      <w:proofErr w:type="spellStart"/>
      <w:r w:rsidRPr="00760918">
        <w:rPr>
          <w:b/>
          <w:bCs/>
          <w:sz w:val="32"/>
          <w:szCs w:val="32"/>
        </w:rPr>
        <w:t>composition</w:t>
      </w:r>
      <w:bookmarkEnd w:id="6"/>
      <w:proofErr w:type="spellEnd"/>
    </w:p>
    <w:p w:rsidR="00760918" w:rsidP="00760918" w:rsidRDefault="00760918" w14:paraId="349E907C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760918" w:rsidR="00B241AE" w:rsidP="00760918" w:rsidRDefault="00B241AE" w14:paraId="1A535A08" w14:textId="2E635AC9">
      <w:pPr>
        <w:spacing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 xml:space="preserve">Bij </w:t>
      </w:r>
      <w:proofErr w:type="spellStart"/>
      <w:r w:rsidRPr="00760918">
        <w:rPr>
          <w:rFonts w:ascii="Arial" w:hAnsi="Arial" w:cs="Arial"/>
          <w:b/>
          <w:sz w:val="24"/>
          <w:szCs w:val="24"/>
        </w:rPr>
        <w:t>discussion</w:t>
      </w:r>
      <w:proofErr w:type="spellEnd"/>
      <w:r w:rsidRPr="00760918">
        <w:rPr>
          <w:rFonts w:ascii="Arial" w:hAnsi="Arial" w:cs="Arial"/>
          <w:sz w:val="24"/>
          <w:szCs w:val="24"/>
        </w:rPr>
        <w:t xml:space="preserve"> (discussie) </w:t>
      </w:r>
      <w:proofErr w:type="spellStart"/>
      <w:r w:rsidRPr="00760918">
        <w:rPr>
          <w:rFonts w:ascii="Arial" w:hAnsi="Arial" w:cs="Arial"/>
          <w:sz w:val="24"/>
          <w:szCs w:val="24"/>
        </w:rPr>
        <w:t>compositions</w:t>
      </w:r>
      <w:proofErr w:type="spellEnd"/>
      <w:r w:rsidRPr="00760918">
        <w:rPr>
          <w:rFonts w:ascii="Arial" w:hAnsi="Arial" w:cs="Arial"/>
          <w:sz w:val="24"/>
          <w:szCs w:val="24"/>
        </w:rPr>
        <w:t xml:space="preserve"> komen het volgende soort titels voor:</w:t>
      </w:r>
    </w:p>
    <w:p w:rsidRPr="00760918" w:rsidR="00B241AE" w:rsidP="00760918" w:rsidRDefault="00B241AE" w14:paraId="0AB1B78F" w14:textId="7777777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en-US"/>
        </w:rPr>
      </w:pPr>
      <w:r w:rsidRPr="00760918">
        <w:rPr>
          <w:rFonts w:ascii="Arial" w:hAnsi="Arial" w:cs="Arial"/>
          <w:lang w:val="en-US"/>
        </w:rPr>
        <w:t>‘The Internet is more useful than a library’. Discuss.</w:t>
      </w:r>
    </w:p>
    <w:p w:rsidRPr="00760918" w:rsidR="00B241AE" w:rsidP="00760918" w:rsidRDefault="00B241AE" w14:paraId="5EDB9A7A" w14:textId="7777777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en-US"/>
        </w:rPr>
      </w:pPr>
      <w:r w:rsidRPr="00760918">
        <w:rPr>
          <w:rFonts w:ascii="Arial" w:hAnsi="Arial" w:cs="Arial"/>
          <w:lang w:val="en-US"/>
        </w:rPr>
        <w:t>‘People are destroying the world’. Discuss.</w:t>
      </w:r>
    </w:p>
    <w:p w:rsidRPr="00760918" w:rsidR="00B241AE" w:rsidP="00760918" w:rsidRDefault="00B241AE" w14:paraId="29C216A2" w14:textId="7777777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en-US"/>
        </w:rPr>
      </w:pPr>
      <w:r w:rsidRPr="00760918">
        <w:rPr>
          <w:rFonts w:ascii="Arial" w:hAnsi="Arial" w:cs="Arial"/>
          <w:lang w:val="en-US"/>
        </w:rPr>
        <w:t>‘Mobile phones have improved life for millions of people’. Discuss.</w:t>
      </w:r>
    </w:p>
    <w:p w:rsidRPr="00760918" w:rsidR="00B241AE" w:rsidP="00760918" w:rsidRDefault="00B241AE" w14:paraId="15EB164D" w14:textId="7777777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en-US"/>
        </w:rPr>
      </w:pPr>
      <w:r w:rsidRPr="00760918">
        <w:rPr>
          <w:rFonts w:ascii="Arial" w:hAnsi="Arial" w:cs="Arial"/>
          <w:lang w:val="en-US"/>
        </w:rPr>
        <w:t>What would be the perfect job for you in the future and why?</w:t>
      </w:r>
    </w:p>
    <w:p w:rsidRPr="00760918" w:rsidR="00B241AE" w:rsidP="00760918" w:rsidRDefault="00B241AE" w14:paraId="76C34C74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Pr="00760918" w:rsidR="00B241AE" w:rsidP="00760918" w:rsidRDefault="00B241AE" w14:paraId="3D58FF18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Titels als nummer 4 lijken op descriptive composisions. De toevoeging ‘and why’ maakt ze tot discussion compositions.</w:t>
      </w:r>
    </w:p>
    <w:p w:rsidRPr="00760918" w:rsidR="00B241AE" w:rsidP="00760918" w:rsidRDefault="00B241AE" w14:paraId="1A3F066D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De corrector zoekt hier oa. naar antwoord op de vragen:</w:t>
      </w:r>
    </w:p>
    <w:p w:rsidRPr="00760918" w:rsidR="00B241AE" w:rsidP="00760918" w:rsidRDefault="00B241AE" w14:paraId="7EE63ABE" w14:textId="7777777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lang w:val="en-US"/>
        </w:rPr>
      </w:pPr>
      <w:r w:rsidRPr="00760918">
        <w:rPr>
          <w:rFonts w:ascii="Arial" w:hAnsi="Arial" w:cs="Arial"/>
          <w:lang w:val="en-US"/>
        </w:rPr>
        <w:t>What does the candidate think about this subject?</w:t>
      </w:r>
    </w:p>
    <w:p w:rsidRPr="00760918" w:rsidR="00B241AE" w:rsidP="00760918" w:rsidRDefault="00B241AE" w14:paraId="61687F3C" w14:textId="7777777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lang w:val="en-US"/>
        </w:rPr>
      </w:pPr>
      <w:r w:rsidRPr="00760918">
        <w:rPr>
          <w:rFonts w:ascii="Arial" w:hAnsi="Arial" w:cs="Arial"/>
          <w:lang w:val="en-US"/>
        </w:rPr>
        <w:t>Why does the candidate think that?</w:t>
      </w:r>
    </w:p>
    <w:p w:rsidRPr="00760918" w:rsidR="00B241AE" w:rsidP="00760918" w:rsidRDefault="00B241AE" w14:paraId="00E61683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Pr="00760918" w:rsidR="00B241AE" w:rsidP="00760918" w:rsidRDefault="00B241AE" w14:paraId="15FA60C8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Om je mening uit te drukken gebruik je dan bv.:</w:t>
      </w:r>
    </w:p>
    <w:p w:rsidRPr="00760918" w:rsidR="00B241AE" w:rsidP="00760918" w:rsidRDefault="00B241AE" w14:paraId="415F8D2F" w14:textId="7777777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I believe</w:t>
      </w:r>
    </w:p>
    <w:p w:rsidRPr="00760918" w:rsidR="00B241AE" w:rsidP="00760918" w:rsidRDefault="00B241AE" w14:paraId="09B80FB8" w14:textId="7777777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lang w:val="en-US"/>
        </w:rPr>
      </w:pPr>
      <w:r w:rsidRPr="00760918">
        <w:rPr>
          <w:rFonts w:ascii="Arial" w:hAnsi="Arial" w:cs="Arial"/>
          <w:lang w:val="en-US"/>
        </w:rPr>
        <w:t>I think that / I don’t think that</w:t>
      </w:r>
    </w:p>
    <w:p w:rsidRPr="00760918" w:rsidR="00B241AE" w:rsidP="00760918" w:rsidRDefault="00B241AE" w14:paraId="753FB426" w14:textId="7777777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lang w:val="en-US"/>
        </w:rPr>
      </w:pPr>
      <w:r w:rsidRPr="00760918">
        <w:rPr>
          <w:rFonts w:ascii="Arial" w:hAnsi="Arial" w:cs="Arial"/>
          <w:lang w:val="en-US"/>
        </w:rPr>
        <w:lastRenderedPageBreak/>
        <w:t>In my opinion</w:t>
      </w:r>
    </w:p>
    <w:p w:rsidRPr="00760918" w:rsidR="00B241AE" w:rsidP="00760918" w:rsidRDefault="00B241AE" w14:paraId="27EEF963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Pr="00760918" w:rsidR="00B241AE" w:rsidP="00760918" w:rsidRDefault="00B241AE" w14:paraId="15E20DE1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Voor de structuur gebruik je verder woorden en uitdrukkingen zoals</w:t>
      </w:r>
    </w:p>
    <w:p w:rsidRPr="00760918" w:rsidR="00B241AE" w:rsidP="00760918" w:rsidRDefault="00B241AE" w14:paraId="1C3B2C16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However,</w:t>
      </w:r>
    </w:p>
    <w:p w:rsidRPr="00760918" w:rsidR="00B241AE" w:rsidP="00760918" w:rsidRDefault="00B241AE" w14:paraId="2516F613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Nonetheless</w:t>
      </w:r>
    </w:p>
    <w:p w:rsidRPr="00760918" w:rsidR="00B241AE" w:rsidP="00760918" w:rsidRDefault="00B241AE" w14:paraId="7CEB0593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Despite</w:t>
      </w:r>
    </w:p>
    <w:p w:rsidRPr="00760918" w:rsidR="00B241AE" w:rsidP="00760918" w:rsidRDefault="00B241AE" w14:paraId="5F41CDF7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Firstly</w:t>
      </w:r>
    </w:p>
    <w:p w:rsidRPr="00760918" w:rsidR="00B241AE" w:rsidP="00760918" w:rsidRDefault="00B241AE" w14:paraId="7A87566B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Secondly</w:t>
      </w:r>
    </w:p>
    <w:p w:rsidRPr="00760918" w:rsidR="00B241AE" w:rsidP="00760918" w:rsidRDefault="00B241AE" w14:paraId="350B30F8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Moreover</w:t>
      </w:r>
    </w:p>
    <w:p w:rsidRPr="00760918" w:rsidR="00B241AE" w:rsidP="00760918" w:rsidRDefault="00B241AE" w14:paraId="09627BBB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Furthermore</w:t>
      </w:r>
    </w:p>
    <w:p w:rsidRPr="00760918" w:rsidR="00B241AE" w:rsidP="00760918" w:rsidRDefault="00B241AE" w14:paraId="22315C0C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In addition</w:t>
      </w:r>
    </w:p>
    <w:p w:rsidRPr="00760918" w:rsidR="00B241AE" w:rsidP="00760918" w:rsidRDefault="00B241AE" w14:paraId="5AA50B27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Not only … but also</w:t>
      </w:r>
    </w:p>
    <w:p w:rsidRPr="00760918" w:rsidR="00B241AE" w:rsidP="00760918" w:rsidRDefault="00B241AE" w14:paraId="08A9CC5C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Therefore</w:t>
      </w:r>
    </w:p>
    <w:p w:rsidRPr="00760918" w:rsidR="00B241AE" w:rsidP="00760918" w:rsidRDefault="00B241AE" w14:paraId="75119C31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In conclusion</w:t>
      </w:r>
    </w:p>
    <w:p w:rsidRPr="00760918" w:rsidR="00B241AE" w:rsidP="00760918" w:rsidRDefault="00B241AE" w14:paraId="3FA1FB89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60918">
        <w:rPr>
          <w:rFonts w:ascii="Arial" w:hAnsi="Arial" w:cs="Arial"/>
        </w:rPr>
        <w:t>To conclude</w:t>
      </w:r>
    </w:p>
    <w:p w:rsidRPr="00760918" w:rsidR="00B241AE" w:rsidP="00760918" w:rsidRDefault="00B241AE" w14:paraId="443B9ACD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760918" w:rsidR="00B241AE" w:rsidP="00760918" w:rsidRDefault="00B241AE" w14:paraId="3DAE70C2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Qua structuur ziet het er als volgt uit:</w:t>
      </w:r>
    </w:p>
    <w:p w:rsidRPr="00760918" w:rsidR="00B241AE" w:rsidP="00760918" w:rsidRDefault="00B241AE" w14:paraId="6828847C" w14:textId="7777777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760918">
        <w:rPr>
          <w:rFonts w:ascii="Arial" w:hAnsi="Arial" w:cs="Arial"/>
          <w:i/>
          <w:sz w:val="24"/>
          <w:szCs w:val="24"/>
        </w:rPr>
        <w:t>Beginning</w:t>
      </w:r>
    </w:p>
    <w:p w:rsidRPr="00760918" w:rsidR="00B241AE" w:rsidP="00760918" w:rsidRDefault="00B241AE" w14:paraId="756F8A38" w14:textId="77777777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What is being discussed?</w:t>
      </w:r>
    </w:p>
    <w:p w:rsidRPr="00760918" w:rsidR="00B241AE" w:rsidP="00760918" w:rsidRDefault="00B241AE" w14:paraId="53168C3D" w14:textId="77777777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0918">
        <w:rPr>
          <w:rFonts w:ascii="Arial" w:hAnsi="Arial" w:cs="Arial"/>
          <w:sz w:val="24"/>
          <w:szCs w:val="24"/>
        </w:rPr>
        <w:t>What are the arguments?</w:t>
      </w:r>
    </w:p>
    <w:p w:rsidRPr="00760918" w:rsidR="00B241AE" w:rsidP="00760918" w:rsidRDefault="00B241AE" w14:paraId="230EF0C8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Pr="00760918" w:rsidR="00B241AE" w:rsidP="00760918" w:rsidRDefault="00B241AE" w14:paraId="0F37DC5C" w14:textId="7777777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760918">
        <w:rPr>
          <w:rFonts w:ascii="Arial" w:hAnsi="Arial" w:cs="Arial"/>
          <w:i/>
          <w:sz w:val="24"/>
          <w:szCs w:val="24"/>
        </w:rPr>
        <w:t>Middle</w:t>
      </w:r>
    </w:p>
    <w:p w:rsidRPr="00760918" w:rsidR="00B241AE" w:rsidP="00760918" w:rsidRDefault="00B241AE" w14:paraId="6D0D75A2" w14:textId="77777777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60918">
        <w:rPr>
          <w:rFonts w:ascii="Arial" w:hAnsi="Arial" w:cs="Arial"/>
          <w:sz w:val="24"/>
          <w:szCs w:val="24"/>
          <w:lang w:val="en-US"/>
        </w:rPr>
        <w:t>1 paragraph for each argument, both for and against if you want.</w:t>
      </w:r>
    </w:p>
    <w:p w:rsidRPr="00760918" w:rsidR="00B241AE" w:rsidP="00760918" w:rsidRDefault="00B241AE" w14:paraId="3866BB3E" w14:textId="7777777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Pr="00760918" w:rsidR="00B241AE" w:rsidP="00760918" w:rsidRDefault="00B241AE" w14:paraId="582A08DF" w14:textId="77777777">
      <w:pPr>
        <w:spacing w:line="360" w:lineRule="auto"/>
        <w:rPr>
          <w:rFonts w:ascii="Arial" w:hAnsi="Arial" w:cs="Arial"/>
          <w:i/>
          <w:sz w:val="24"/>
          <w:szCs w:val="24"/>
          <w:lang w:val="en-US"/>
        </w:rPr>
      </w:pPr>
      <w:r w:rsidRPr="00760918">
        <w:rPr>
          <w:rFonts w:ascii="Arial" w:hAnsi="Arial" w:cs="Arial"/>
          <w:i/>
          <w:sz w:val="24"/>
          <w:szCs w:val="24"/>
          <w:lang w:val="en-US"/>
        </w:rPr>
        <w:t>End</w:t>
      </w:r>
    </w:p>
    <w:p w:rsidRPr="00760918" w:rsidR="00B241AE" w:rsidP="00760918" w:rsidRDefault="00B241AE" w14:paraId="5FA33A90" w14:textId="77777777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60918">
        <w:rPr>
          <w:rFonts w:ascii="Arial" w:hAnsi="Arial" w:cs="Arial"/>
          <w:sz w:val="24"/>
          <w:szCs w:val="24"/>
          <w:lang w:val="en-US"/>
        </w:rPr>
        <w:t>A summary of the subject and the arguments.</w:t>
      </w:r>
    </w:p>
    <w:p w:rsidRPr="00760918" w:rsidR="00B241AE" w:rsidP="00760918" w:rsidRDefault="00B241AE" w14:paraId="140A8134" w14:textId="77777777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60918">
        <w:rPr>
          <w:rFonts w:ascii="Arial" w:hAnsi="Arial" w:cs="Arial"/>
          <w:sz w:val="24"/>
          <w:szCs w:val="24"/>
          <w:lang w:val="en-US"/>
        </w:rPr>
        <w:t>The opinion of the writer.</w:t>
      </w:r>
    </w:p>
    <w:p w:rsidRPr="00B241AE" w:rsidR="00B241AE" w:rsidP="00F66BC1" w:rsidRDefault="00B241AE" w14:paraId="720B6807" w14:textId="77777777">
      <w:pPr>
        <w:rPr>
          <w:rFonts w:cs="Arial"/>
          <w:b/>
          <w:sz w:val="24"/>
          <w:szCs w:val="24"/>
          <w:lang w:val="en-US"/>
        </w:rPr>
      </w:pPr>
    </w:p>
    <w:p w:rsidR="00DA07DA" w:rsidRDefault="00DA07DA" w14:paraId="19A80E20" w14:textId="77777777">
      <w:pPr>
        <w:spacing w:after="0" w:line="240" w:lineRule="auto"/>
        <w:rPr>
          <w:rFonts w:asciiTheme="majorHAnsi" w:hAnsiTheme="majorHAnsi" w:eastAsiaTheme="majorEastAsia" w:cstheme="majorBidi"/>
          <w:b/>
          <w:bCs/>
          <w:color w:val="663D98" w:themeColor="accent1" w:themeShade="BF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Pr="000069AB" w:rsidR="00F66BC1" w:rsidP="00117894" w:rsidRDefault="00DF7E43" w14:paraId="3AA2C0F7" w14:textId="64EE00F8">
      <w:pPr>
        <w:pStyle w:val="Heading1"/>
        <w:rPr>
          <w:b/>
          <w:bCs/>
          <w:sz w:val="36"/>
          <w:szCs w:val="36"/>
        </w:rPr>
      </w:pPr>
      <w:bookmarkStart w:name="_Toc59454668" w:id="7"/>
      <w:proofErr w:type="spellStart"/>
      <w:r w:rsidRPr="000069AB">
        <w:rPr>
          <w:b/>
          <w:bCs/>
          <w:sz w:val="36"/>
          <w:szCs w:val="36"/>
        </w:rPr>
        <w:lastRenderedPageBreak/>
        <w:t>Section</w:t>
      </w:r>
      <w:proofErr w:type="spellEnd"/>
      <w:r w:rsidRPr="000069AB">
        <w:rPr>
          <w:b/>
          <w:bCs/>
          <w:sz w:val="36"/>
          <w:szCs w:val="36"/>
        </w:rPr>
        <w:t xml:space="preserve"> W2</w:t>
      </w:r>
      <w:r w:rsidRPr="000069AB" w:rsidR="00F66BC1">
        <w:rPr>
          <w:b/>
          <w:bCs/>
          <w:sz w:val="36"/>
          <w:szCs w:val="36"/>
        </w:rPr>
        <w:t>. Letter writing (briefopdracht, 15 pt)</w:t>
      </w:r>
      <w:bookmarkEnd w:id="7"/>
    </w:p>
    <w:p w:rsidR="00DA07DA" w:rsidP="001F61E5" w:rsidRDefault="00DA07DA" w14:paraId="5EAFABF5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436CD8" w:rsidR="001F61E5" w:rsidP="001F61E5" w:rsidRDefault="00E77554" w14:paraId="2E63B970" w14:textId="6A29BF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436CD8" w:rsidR="001F61E5">
        <w:rPr>
          <w:rFonts w:ascii="Arial" w:hAnsi="Arial" w:cs="Arial"/>
          <w:sz w:val="24"/>
          <w:szCs w:val="24"/>
        </w:rPr>
        <w:t>e moet zowel een zakelijke brief als een mailtje schrijven. Ze gaan beiden over hetzelfde onderwerp. De Britse conventies zijn:</w:t>
      </w:r>
    </w:p>
    <w:p w:rsidRPr="008D1BB5" w:rsidR="001F61E5" w:rsidP="001F61E5" w:rsidRDefault="001F61E5" w14:paraId="53A54693" w14:textId="77777777">
      <w:pPr>
        <w:pStyle w:val="Heading2"/>
        <w:rPr>
          <w:b/>
          <w:bCs/>
          <w:sz w:val="32"/>
          <w:szCs w:val="32"/>
        </w:rPr>
      </w:pPr>
      <w:bookmarkStart w:name="_Toc54737169" w:id="8"/>
      <w:bookmarkStart w:name="_Toc59454669" w:id="9"/>
      <w:r w:rsidRPr="008D1BB5">
        <w:rPr>
          <w:b/>
          <w:bCs/>
          <w:sz w:val="32"/>
          <w:szCs w:val="32"/>
        </w:rPr>
        <w:t>Briefconventies formele (zakelijke) brief</w:t>
      </w:r>
      <w:bookmarkEnd w:id="8"/>
      <w:bookmarkEnd w:id="9"/>
    </w:p>
    <w:p w:rsidR="001F61E5" w:rsidP="001F61E5" w:rsidRDefault="001F61E5" w14:paraId="6A37883B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  <w:sectPr w:rsidR="001F61E5" w:rsidSect="001F61E5">
          <w:pgSz w:w="11906" w:h="16838" w:orient="portrait"/>
          <w:pgMar w:top="1135" w:right="1080" w:bottom="1134" w:left="1080" w:header="708" w:footer="62" w:gutter="0"/>
          <w:pgNumType w:start="0"/>
          <w:cols w:space="708"/>
          <w:titlePg/>
          <w:docGrid w:linePitch="360"/>
        </w:sectPr>
      </w:pPr>
    </w:p>
    <w:p w:rsidRPr="00436CD8" w:rsidR="001F61E5" w:rsidP="001F61E5" w:rsidRDefault="009A54A6" w14:paraId="6F722243" w14:textId="36AC31A7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>
        <w:rPr>
          <w:rFonts w:ascii="Arial" w:hAnsi="Arial"/>
          <w:szCs w:val="24"/>
          <w:lang w:val="en-US"/>
        </w:rPr>
        <w:t>1.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</w:tblGrid>
      <w:tr w:rsidRPr="00436CD8" w:rsidR="001F61E5" w:rsidTr="00695D3B" w14:paraId="7D4EB5DC" w14:textId="77777777">
        <w:tc>
          <w:tcPr>
            <w:tcW w:w="2943" w:type="dxa"/>
            <w:shd w:val="clear" w:color="auto" w:fill="auto"/>
          </w:tcPr>
          <w:p w:rsidRPr="00436CD8" w:rsidR="001F61E5" w:rsidP="00695D3B" w:rsidRDefault="001F61E5" w14:paraId="08995496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</w:rPr>
            </w:pPr>
            <w:r w:rsidRPr="00436CD8">
              <w:rPr>
                <w:rFonts w:ascii="Arial" w:hAnsi="Arial"/>
                <w:szCs w:val="24"/>
              </w:rPr>
              <w:t xml:space="preserve">23 </w:t>
            </w:r>
            <w:proofErr w:type="spellStart"/>
            <w:r w:rsidRPr="00436CD8">
              <w:rPr>
                <w:rFonts w:ascii="Arial" w:hAnsi="Arial"/>
                <w:szCs w:val="24"/>
              </w:rPr>
              <w:t>January</w:t>
            </w:r>
            <w:proofErr w:type="spellEnd"/>
            <w:r w:rsidRPr="00436CD8">
              <w:rPr>
                <w:rFonts w:ascii="Arial" w:hAnsi="Arial"/>
                <w:szCs w:val="24"/>
              </w:rPr>
              <w:t xml:space="preserve"> 20</w:t>
            </w:r>
            <w:r>
              <w:rPr>
                <w:rFonts w:ascii="Arial" w:hAnsi="Arial"/>
                <w:szCs w:val="24"/>
              </w:rPr>
              <w:t>20</w:t>
            </w:r>
          </w:p>
        </w:tc>
      </w:tr>
    </w:tbl>
    <w:p w:rsidRPr="00436CD8" w:rsidR="001F61E5" w:rsidP="001F61E5" w:rsidRDefault="001F61E5" w14:paraId="40A18FA6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</w:p>
    <w:p w:rsidRPr="00436CD8" w:rsidR="001F61E5" w:rsidP="001F61E5" w:rsidRDefault="001F61E5" w14:paraId="1110B337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>
        <w:rPr>
          <w:rFonts w:ascii="Arial" w:hAnsi="Arial"/>
          <w:szCs w:val="24"/>
          <w:lang w:val="en-US"/>
        </w:rPr>
        <w:t>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</w:tblGrid>
      <w:tr w:rsidRPr="00436CD8" w:rsidR="001F61E5" w:rsidTr="00695D3B" w14:paraId="4766F523" w14:textId="77777777">
        <w:tc>
          <w:tcPr>
            <w:tcW w:w="2943" w:type="dxa"/>
            <w:shd w:val="clear" w:color="auto" w:fill="auto"/>
          </w:tcPr>
          <w:p w:rsidRPr="00436CD8" w:rsidR="001F61E5" w:rsidP="00695D3B" w:rsidRDefault="001F61E5" w14:paraId="3EAE7FBB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</w:rPr>
            </w:pPr>
            <w:proofErr w:type="spellStart"/>
            <w:r w:rsidRPr="00436CD8">
              <w:rPr>
                <w:rFonts w:ascii="Arial" w:hAnsi="Arial"/>
                <w:szCs w:val="24"/>
              </w:rPr>
              <w:t>Dear</w:t>
            </w:r>
            <w:proofErr w:type="spellEnd"/>
            <w:r w:rsidRPr="00436CD8">
              <w:rPr>
                <w:rFonts w:ascii="Arial" w:hAnsi="Arial"/>
                <w:szCs w:val="24"/>
              </w:rPr>
              <w:t xml:space="preserve"> Sir/Madam</w:t>
            </w:r>
          </w:p>
        </w:tc>
      </w:tr>
    </w:tbl>
    <w:p w:rsidRPr="00436CD8" w:rsidR="001F61E5" w:rsidP="001F61E5" w:rsidRDefault="001F61E5" w14:paraId="0C9FB1CC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436CD8" w:rsidR="001F61E5" w:rsidP="001F61E5" w:rsidRDefault="001F61E5" w14:paraId="657497AE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>
        <w:rPr>
          <w:rFonts w:ascii="Arial" w:hAnsi="Arial"/>
          <w:szCs w:val="24"/>
          <w:lang w:val="en-US"/>
        </w:rPr>
        <w:t>3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3"/>
      </w:tblGrid>
      <w:tr w:rsidRPr="00436CD8" w:rsidR="001F61E5" w:rsidTr="00695D3B" w14:paraId="4DA91D27" w14:textId="77777777">
        <w:trPr>
          <w:trHeight w:val="1249"/>
        </w:trPr>
        <w:tc>
          <w:tcPr>
            <w:tcW w:w="3823" w:type="dxa"/>
            <w:shd w:val="clear" w:color="auto" w:fill="auto"/>
          </w:tcPr>
          <w:p w:rsidRPr="00436CD8" w:rsidR="001F61E5" w:rsidP="00695D3B" w:rsidRDefault="001F61E5" w14:paraId="6E4BF490" w14:textId="77777777">
            <w:pPr>
              <w:pStyle w:val="NoSpacing"/>
              <w:spacing w:after="240" w:line="360" w:lineRule="auto"/>
              <w:rPr>
                <w:rFonts w:ascii="Arial" w:hAnsi="Arial"/>
                <w:szCs w:val="24"/>
              </w:rPr>
            </w:pPr>
            <w:r w:rsidRPr="00436CD8">
              <w:rPr>
                <w:rFonts w:ascii="Arial" w:hAnsi="Arial"/>
                <w:szCs w:val="24"/>
              </w:rPr>
              <w:t>Tekst</w:t>
            </w:r>
          </w:p>
          <w:p w:rsidRPr="00436CD8" w:rsidR="001F61E5" w:rsidP="00695D3B" w:rsidRDefault="001F61E5" w14:paraId="72F21F56" w14:textId="77777777">
            <w:pPr>
              <w:pStyle w:val="NoSpacing"/>
              <w:spacing w:line="360" w:lineRule="auto"/>
              <w:rPr>
                <w:rFonts w:ascii="Arial" w:hAnsi="Arial"/>
                <w:b/>
                <w:szCs w:val="24"/>
              </w:rPr>
            </w:pPr>
            <w:r w:rsidRPr="00436CD8">
              <w:rPr>
                <w:rFonts w:ascii="Arial" w:hAnsi="Arial"/>
                <w:b/>
                <w:szCs w:val="24"/>
              </w:rPr>
              <w:t>Witregel tussen alinea’s</w:t>
            </w:r>
          </w:p>
        </w:tc>
      </w:tr>
    </w:tbl>
    <w:p w:rsidRPr="00436CD8" w:rsidR="001F61E5" w:rsidP="001F61E5" w:rsidRDefault="001F61E5" w14:paraId="4BF38A40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436CD8" w:rsidR="001F61E5" w:rsidP="001F61E5" w:rsidRDefault="001F61E5" w14:paraId="590B9782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>
        <w:rPr>
          <w:rFonts w:ascii="Arial" w:hAnsi="Arial"/>
          <w:szCs w:val="24"/>
          <w:lang w:val="en-US"/>
        </w:rPr>
        <w:t>4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</w:tblGrid>
      <w:tr w:rsidRPr="001F61E5" w:rsidR="001F61E5" w:rsidTr="00695D3B" w14:paraId="32C0398A" w14:textId="77777777">
        <w:tc>
          <w:tcPr>
            <w:tcW w:w="2943" w:type="dxa"/>
            <w:shd w:val="clear" w:color="auto" w:fill="auto"/>
          </w:tcPr>
          <w:p w:rsidRPr="001F61E5" w:rsidR="001F61E5" w:rsidP="00695D3B" w:rsidRDefault="001F61E5" w14:paraId="5DC99CB9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  <w:lang w:val="en-US"/>
              </w:rPr>
            </w:pPr>
            <w:r w:rsidRPr="00436CD8">
              <w:rPr>
                <w:rFonts w:ascii="Arial" w:hAnsi="Arial"/>
                <w:szCs w:val="24"/>
                <w:lang w:val="en-GB"/>
              </w:rPr>
              <w:t>Yours faithfully</w:t>
            </w:r>
          </w:p>
          <w:p w:rsidRPr="001F61E5" w:rsidR="001F61E5" w:rsidP="00695D3B" w:rsidRDefault="001F61E5" w14:paraId="1A8E4DF6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  <w:lang w:val="en-US"/>
              </w:rPr>
            </w:pPr>
            <w:r w:rsidRPr="001F61E5">
              <w:rPr>
                <w:rFonts w:ascii="Arial" w:hAnsi="Arial"/>
                <w:szCs w:val="24"/>
                <w:lang w:val="en-US"/>
              </w:rPr>
              <w:t>signature</w:t>
            </w:r>
          </w:p>
          <w:p w:rsidRPr="001F61E5" w:rsidR="001F61E5" w:rsidP="00695D3B" w:rsidRDefault="001F61E5" w14:paraId="6051874B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  <w:lang w:val="en-US"/>
              </w:rPr>
            </w:pPr>
            <w:r w:rsidRPr="001F61E5">
              <w:rPr>
                <w:rFonts w:ascii="Arial" w:hAnsi="Arial"/>
                <w:szCs w:val="24"/>
                <w:lang w:val="en-US"/>
              </w:rPr>
              <w:t>James Mitchell</w:t>
            </w:r>
          </w:p>
        </w:tc>
      </w:tr>
    </w:tbl>
    <w:p w:rsidR="00B31CD6" w:rsidP="001F61E5" w:rsidRDefault="00B31CD6" w14:paraId="2325C6BC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</w:p>
    <w:p w:rsidRPr="00436CD8" w:rsidR="001F61E5" w:rsidP="001F61E5" w:rsidRDefault="001F61E5" w14:paraId="385B05ED" w14:textId="6E706772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>
        <w:rPr>
          <w:rFonts w:ascii="Arial" w:hAnsi="Arial"/>
          <w:szCs w:val="24"/>
          <w:lang w:val="en-US"/>
        </w:rPr>
        <w:t>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</w:tblGrid>
      <w:tr w:rsidRPr="00436CD8" w:rsidR="001F61E5" w:rsidTr="00695D3B" w14:paraId="554E4F27" w14:textId="77777777">
        <w:tc>
          <w:tcPr>
            <w:tcW w:w="2943" w:type="dxa"/>
            <w:shd w:val="clear" w:color="auto" w:fill="auto"/>
          </w:tcPr>
          <w:p w:rsidRPr="00436CD8" w:rsidR="001F61E5" w:rsidP="00695D3B" w:rsidRDefault="001F61E5" w14:paraId="16FF2580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</w:rPr>
            </w:pPr>
            <w:r w:rsidRPr="00436CD8">
              <w:rPr>
                <w:rFonts w:ascii="Arial" w:hAnsi="Arial"/>
                <w:szCs w:val="24"/>
              </w:rPr>
              <w:t xml:space="preserve">23 </w:t>
            </w:r>
            <w:proofErr w:type="spellStart"/>
            <w:r w:rsidRPr="00436CD8">
              <w:rPr>
                <w:rFonts w:ascii="Arial" w:hAnsi="Arial"/>
                <w:szCs w:val="24"/>
              </w:rPr>
              <w:t>January</w:t>
            </w:r>
            <w:proofErr w:type="spellEnd"/>
            <w:r w:rsidRPr="00436CD8">
              <w:rPr>
                <w:rFonts w:ascii="Arial" w:hAnsi="Arial"/>
                <w:szCs w:val="24"/>
              </w:rPr>
              <w:t xml:space="preserve"> 20</w:t>
            </w:r>
            <w:r>
              <w:rPr>
                <w:rFonts w:ascii="Arial" w:hAnsi="Arial"/>
                <w:szCs w:val="24"/>
              </w:rPr>
              <w:t>20</w:t>
            </w:r>
          </w:p>
        </w:tc>
      </w:tr>
    </w:tbl>
    <w:p w:rsidRPr="00436CD8" w:rsidR="001F61E5" w:rsidP="001F61E5" w:rsidRDefault="001F61E5" w14:paraId="22957A16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</w:p>
    <w:p w:rsidRPr="00436CD8" w:rsidR="001F61E5" w:rsidP="001F61E5" w:rsidRDefault="001F61E5" w14:paraId="76152CBC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>
        <w:rPr>
          <w:rFonts w:ascii="Arial" w:hAnsi="Arial"/>
          <w:szCs w:val="24"/>
          <w:lang w:val="en-US"/>
        </w:rPr>
        <w:t>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</w:tblGrid>
      <w:tr w:rsidRPr="00436CD8" w:rsidR="001F61E5" w:rsidTr="00695D3B" w14:paraId="42DDBB0E" w14:textId="77777777">
        <w:tc>
          <w:tcPr>
            <w:tcW w:w="2943" w:type="dxa"/>
            <w:shd w:val="clear" w:color="auto" w:fill="auto"/>
          </w:tcPr>
          <w:p w:rsidRPr="00436CD8" w:rsidR="001F61E5" w:rsidP="00695D3B" w:rsidRDefault="001F61E5" w14:paraId="25623025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</w:rPr>
            </w:pPr>
            <w:proofErr w:type="spellStart"/>
            <w:r w:rsidRPr="00436CD8">
              <w:rPr>
                <w:rFonts w:ascii="Arial" w:hAnsi="Arial"/>
                <w:szCs w:val="24"/>
              </w:rPr>
              <w:t>Dear</w:t>
            </w:r>
            <w:proofErr w:type="spellEnd"/>
            <w:r w:rsidRPr="00436CD8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Mr Jones,</w:t>
            </w:r>
          </w:p>
        </w:tc>
      </w:tr>
    </w:tbl>
    <w:p w:rsidRPr="00436CD8" w:rsidR="001F61E5" w:rsidP="001F61E5" w:rsidRDefault="001F61E5" w14:paraId="4F5DEA17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436CD8" w:rsidR="001F61E5" w:rsidP="001F61E5" w:rsidRDefault="001F61E5" w14:paraId="60EA64AC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>
        <w:rPr>
          <w:rFonts w:ascii="Arial" w:hAnsi="Arial"/>
          <w:szCs w:val="24"/>
          <w:lang w:val="en-US"/>
        </w:rPr>
        <w:t>3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3"/>
      </w:tblGrid>
      <w:tr w:rsidRPr="00436CD8" w:rsidR="001F61E5" w:rsidTr="00695D3B" w14:paraId="707BCF67" w14:textId="77777777">
        <w:trPr>
          <w:trHeight w:val="1249"/>
        </w:trPr>
        <w:tc>
          <w:tcPr>
            <w:tcW w:w="3823" w:type="dxa"/>
            <w:shd w:val="clear" w:color="auto" w:fill="auto"/>
          </w:tcPr>
          <w:p w:rsidRPr="00436CD8" w:rsidR="001F61E5" w:rsidP="00695D3B" w:rsidRDefault="001F61E5" w14:paraId="1B24FF0A" w14:textId="77777777">
            <w:pPr>
              <w:pStyle w:val="NoSpacing"/>
              <w:spacing w:after="240" w:line="360" w:lineRule="auto"/>
              <w:rPr>
                <w:rFonts w:ascii="Arial" w:hAnsi="Arial"/>
                <w:szCs w:val="24"/>
              </w:rPr>
            </w:pPr>
            <w:r w:rsidRPr="00436CD8">
              <w:rPr>
                <w:rFonts w:ascii="Arial" w:hAnsi="Arial"/>
                <w:szCs w:val="24"/>
              </w:rPr>
              <w:t>Tekst</w:t>
            </w:r>
          </w:p>
          <w:p w:rsidRPr="00436CD8" w:rsidR="001F61E5" w:rsidP="00695D3B" w:rsidRDefault="001F61E5" w14:paraId="7558F354" w14:textId="77777777">
            <w:pPr>
              <w:pStyle w:val="NoSpacing"/>
              <w:spacing w:line="360" w:lineRule="auto"/>
              <w:rPr>
                <w:rFonts w:ascii="Arial" w:hAnsi="Arial"/>
                <w:b/>
                <w:szCs w:val="24"/>
              </w:rPr>
            </w:pPr>
            <w:r w:rsidRPr="00436CD8">
              <w:rPr>
                <w:rFonts w:ascii="Arial" w:hAnsi="Arial"/>
                <w:b/>
                <w:szCs w:val="24"/>
              </w:rPr>
              <w:t>Witregel tussen alinea’s</w:t>
            </w:r>
          </w:p>
        </w:tc>
      </w:tr>
    </w:tbl>
    <w:p w:rsidRPr="00436CD8" w:rsidR="001F61E5" w:rsidP="001F61E5" w:rsidRDefault="001F61E5" w14:paraId="58D0A637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436CD8" w:rsidR="001F61E5" w:rsidP="001F61E5" w:rsidRDefault="001F61E5" w14:paraId="5785794D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>
        <w:rPr>
          <w:rFonts w:ascii="Arial" w:hAnsi="Arial"/>
          <w:szCs w:val="24"/>
          <w:lang w:val="en-US"/>
        </w:rPr>
        <w:t>4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</w:tblGrid>
      <w:tr w:rsidRPr="00370C41" w:rsidR="001F61E5" w:rsidTr="00695D3B" w14:paraId="4ECEA915" w14:textId="77777777">
        <w:tc>
          <w:tcPr>
            <w:tcW w:w="2943" w:type="dxa"/>
            <w:shd w:val="clear" w:color="auto" w:fill="auto"/>
          </w:tcPr>
          <w:p w:rsidRPr="00370C41" w:rsidR="001F61E5" w:rsidP="00695D3B" w:rsidRDefault="001F61E5" w14:paraId="368B5956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  <w:lang w:val="en-US"/>
              </w:rPr>
            </w:pPr>
            <w:r w:rsidRPr="00436CD8">
              <w:rPr>
                <w:rFonts w:ascii="Arial" w:hAnsi="Arial"/>
                <w:szCs w:val="24"/>
                <w:lang w:val="en-GB"/>
              </w:rPr>
              <w:t xml:space="preserve">Yours </w:t>
            </w:r>
            <w:r>
              <w:rPr>
                <w:rFonts w:ascii="Arial" w:hAnsi="Arial"/>
                <w:szCs w:val="24"/>
                <w:lang w:val="en-GB"/>
              </w:rPr>
              <w:t>sincerely,</w:t>
            </w:r>
          </w:p>
          <w:p w:rsidRPr="00370C41" w:rsidR="001F61E5" w:rsidP="00695D3B" w:rsidRDefault="001F61E5" w14:paraId="1AEF1455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  <w:lang w:val="en-US"/>
              </w:rPr>
            </w:pPr>
            <w:r w:rsidRPr="00370C41">
              <w:rPr>
                <w:rFonts w:ascii="Arial" w:hAnsi="Arial"/>
                <w:szCs w:val="24"/>
                <w:lang w:val="en-US"/>
              </w:rPr>
              <w:t>s</w:t>
            </w:r>
            <w:r>
              <w:rPr>
                <w:rFonts w:ascii="Arial" w:hAnsi="Arial"/>
                <w:szCs w:val="24"/>
                <w:lang w:val="en-US"/>
              </w:rPr>
              <w:t>ignature</w:t>
            </w:r>
          </w:p>
          <w:p w:rsidRPr="00370C41" w:rsidR="001F61E5" w:rsidP="00695D3B" w:rsidRDefault="001F61E5" w14:paraId="60EBBD6B" w14:textId="77777777">
            <w:pPr>
              <w:pStyle w:val="NoSpacing"/>
              <w:spacing w:line="360" w:lineRule="auto"/>
              <w:rPr>
                <w:rFonts w:ascii="Arial" w:hAnsi="Arial"/>
                <w:szCs w:val="24"/>
                <w:lang w:val="en-US"/>
              </w:rPr>
            </w:pPr>
            <w:r w:rsidRPr="00370C41">
              <w:rPr>
                <w:rFonts w:ascii="Arial" w:hAnsi="Arial"/>
                <w:szCs w:val="24"/>
                <w:lang w:val="en-US"/>
              </w:rPr>
              <w:t>James Mitchell</w:t>
            </w:r>
          </w:p>
        </w:tc>
      </w:tr>
    </w:tbl>
    <w:p w:rsidR="001F61E5" w:rsidP="001F61E5" w:rsidRDefault="001F61E5" w14:paraId="69396417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  <w:sectPr w:rsidR="001F61E5" w:rsidSect="00EE62E8">
          <w:type w:val="continuous"/>
          <w:pgSz w:w="11906" w:h="16838" w:orient="portrait"/>
          <w:pgMar w:top="1135" w:right="1080" w:bottom="1134" w:left="1080" w:header="708" w:footer="62" w:gutter="0"/>
          <w:pgNumType w:start="0"/>
          <w:cols w:space="708" w:num="2"/>
          <w:titlePg/>
          <w:docGrid w:linePitch="360"/>
        </w:sectPr>
      </w:pPr>
    </w:p>
    <w:p w:rsidRPr="00436CD8" w:rsidR="001F61E5" w:rsidP="001F61E5" w:rsidRDefault="001F61E5" w14:paraId="5B7966BF" w14:textId="47C9FD40">
      <w:pPr>
        <w:pStyle w:val="NoSpacing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</w:t>
      </w:r>
      <w:r w:rsidRPr="00436CD8">
        <w:rPr>
          <w:rFonts w:ascii="Arial" w:hAnsi="Arial"/>
          <w:szCs w:val="24"/>
        </w:rPr>
        <w:tab/>
      </w:r>
      <w:r w:rsidRPr="00436CD8">
        <w:rPr>
          <w:rFonts w:ascii="Arial" w:hAnsi="Arial"/>
          <w:szCs w:val="24"/>
        </w:rPr>
        <w:t>Datum</w:t>
      </w:r>
    </w:p>
    <w:p w:rsidRPr="00436CD8" w:rsidR="001F61E5" w:rsidP="001F61E5" w:rsidRDefault="001F61E5" w14:paraId="5B679589" w14:textId="77777777">
      <w:pPr>
        <w:pStyle w:val="NoSpacing"/>
        <w:spacing w:line="360" w:lineRule="auto"/>
        <w:rPr>
          <w:rFonts w:ascii="Arial" w:hAnsi="Arial"/>
          <w:szCs w:val="24"/>
        </w:rPr>
      </w:pPr>
      <w:r w:rsidRPr="00436CD8">
        <w:rPr>
          <w:rFonts w:ascii="Arial" w:hAnsi="Arial"/>
          <w:szCs w:val="24"/>
        </w:rPr>
        <w:tab/>
      </w:r>
      <w:r w:rsidRPr="00436CD8">
        <w:rPr>
          <w:rFonts w:ascii="Arial" w:hAnsi="Arial"/>
          <w:szCs w:val="24"/>
        </w:rPr>
        <w:t>De maand in letters en met een hoofdletter</w:t>
      </w:r>
    </w:p>
    <w:p w:rsidRPr="00436CD8" w:rsidR="001F61E5" w:rsidP="001F61E5" w:rsidRDefault="001F61E5" w14:paraId="2FE0950B" w14:textId="77777777">
      <w:pPr>
        <w:pStyle w:val="NoSpacing"/>
        <w:spacing w:line="360" w:lineRule="auto"/>
        <w:rPr>
          <w:rFonts w:ascii="Arial" w:hAnsi="Arial"/>
          <w:szCs w:val="24"/>
        </w:rPr>
      </w:pPr>
      <w:r w:rsidRPr="00436CD8">
        <w:rPr>
          <w:rFonts w:ascii="Arial" w:hAnsi="Arial"/>
          <w:szCs w:val="24"/>
        </w:rPr>
        <w:tab/>
      </w:r>
      <w:r w:rsidRPr="00436CD8">
        <w:rPr>
          <w:rFonts w:ascii="Arial" w:hAnsi="Arial"/>
          <w:szCs w:val="24"/>
        </w:rPr>
        <w:t>Een komma na de maand mag</w:t>
      </w:r>
    </w:p>
    <w:p w:rsidRPr="00436CD8" w:rsidR="001F61E5" w:rsidP="001F61E5" w:rsidRDefault="001F61E5" w14:paraId="55C28C87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436CD8" w:rsidR="001F61E5" w:rsidP="001F61E5" w:rsidRDefault="001F61E5" w14:paraId="44D9A970" w14:textId="77777777">
      <w:pPr>
        <w:pStyle w:val="NoSpacing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</w:t>
      </w:r>
      <w:r w:rsidRPr="00436CD8">
        <w:rPr>
          <w:rFonts w:ascii="Arial" w:hAnsi="Arial"/>
          <w:szCs w:val="24"/>
        </w:rPr>
        <w:tab/>
      </w:r>
      <w:r w:rsidRPr="00436CD8">
        <w:rPr>
          <w:rFonts w:ascii="Arial" w:hAnsi="Arial"/>
          <w:szCs w:val="24"/>
        </w:rPr>
        <w:t>Aanhef</w:t>
      </w:r>
    </w:p>
    <w:p w:rsidRPr="00436CD8" w:rsidR="001F61E5" w:rsidP="001F61E5" w:rsidRDefault="001F61E5" w14:paraId="6D460115" w14:textId="77777777">
      <w:pPr>
        <w:pStyle w:val="NoSpacing"/>
        <w:spacing w:line="360" w:lineRule="auto"/>
        <w:rPr>
          <w:rFonts w:ascii="Arial" w:hAnsi="Arial"/>
          <w:szCs w:val="24"/>
        </w:rPr>
      </w:pPr>
      <w:r w:rsidRPr="00436CD8">
        <w:rPr>
          <w:rFonts w:ascii="Arial" w:hAnsi="Arial"/>
          <w:szCs w:val="24"/>
        </w:rPr>
        <w:tab/>
      </w:r>
      <w:r w:rsidRPr="00436CD8">
        <w:rPr>
          <w:rFonts w:ascii="Arial" w:hAnsi="Arial"/>
          <w:szCs w:val="24"/>
        </w:rPr>
        <w:t>Altijd beginnen met ‘</w:t>
      </w:r>
      <w:proofErr w:type="spellStart"/>
      <w:r w:rsidRPr="00436CD8">
        <w:rPr>
          <w:rFonts w:ascii="Arial" w:hAnsi="Arial"/>
          <w:szCs w:val="24"/>
        </w:rPr>
        <w:t>Dear</w:t>
      </w:r>
      <w:proofErr w:type="spellEnd"/>
      <w:r w:rsidRPr="00436CD8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 xml:space="preserve">, een komma hoeft niet bij </w:t>
      </w:r>
      <w:proofErr w:type="spellStart"/>
      <w:r>
        <w:rPr>
          <w:rFonts w:ascii="Arial" w:hAnsi="Arial"/>
          <w:szCs w:val="24"/>
        </w:rPr>
        <w:t>Dear</w:t>
      </w:r>
      <w:proofErr w:type="spellEnd"/>
      <w:r>
        <w:rPr>
          <w:rFonts w:ascii="Arial" w:hAnsi="Arial"/>
          <w:szCs w:val="24"/>
        </w:rPr>
        <w:t xml:space="preserve"> Sir/Madam</w:t>
      </w:r>
    </w:p>
    <w:p w:rsidRPr="00436CD8" w:rsidR="001F61E5" w:rsidP="001F61E5" w:rsidRDefault="001F61E5" w14:paraId="31A462D7" w14:textId="77777777">
      <w:pPr>
        <w:pStyle w:val="NoSpacing"/>
        <w:spacing w:line="360" w:lineRule="auto"/>
        <w:ind w:firstLine="708"/>
        <w:rPr>
          <w:rFonts w:ascii="Arial" w:hAnsi="Arial"/>
          <w:szCs w:val="24"/>
        </w:rPr>
      </w:pPr>
    </w:p>
    <w:p w:rsidRPr="00436CD8" w:rsidR="001F61E5" w:rsidP="001F61E5" w:rsidRDefault="001F61E5" w14:paraId="0A708E47" w14:textId="77777777">
      <w:pPr>
        <w:pStyle w:val="NoSpacing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</w:t>
      </w:r>
      <w:r w:rsidRPr="00436CD8">
        <w:rPr>
          <w:rFonts w:ascii="Arial" w:hAnsi="Arial"/>
          <w:szCs w:val="24"/>
        </w:rPr>
        <w:tab/>
      </w:r>
      <w:r w:rsidRPr="00436CD8">
        <w:rPr>
          <w:rFonts w:ascii="Arial" w:hAnsi="Arial"/>
          <w:szCs w:val="24"/>
        </w:rPr>
        <w:t>Tekst</w:t>
      </w:r>
    </w:p>
    <w:p w:rsidRPr="00436CD8" w:rsidR="001F61E5" w:rsidP="001F61E5" w:rsidRDefault="001F61E5" w14:paraId="1F3537E0" w14:textId="47C94D5E">
      <w:pPr>
        <w:pStyle w:val="NoSpacing"/>
        <w:spacing w:line="360" w:lineRule="auto"/>
        <w:ind w:left="705"/>
        <w:rPr>
          <w:rFonts w:ascii="Arial" w:hAnsi="Arial"/>
          <w:szCs w:val="24"/>
        </w:rPr>
      </w:pPr>
      <w:r w:rsidRPr="00436CD8">
        <w:rPr>
          <w:rFonts w:ascii="Arial" w:hAnsi="Arial"/>
          <w:szCs w:val="24"/>
        </w:rPr>
        <w:t>Deel de alinea’s in aan de hand van de opdracht en sla na iedere alinea een witregel over.</w:t>
      </w:r>
      <w:r>
        <w:rPr>
          <w:rFonts w:ascii="Arial" w:hAnsi="Arial"/>
          <w:szCs w:val="24"/>
        </w:rPr>
        <w:t xml:space="preserve"> </w:t>
      </w:r>
      <w:r w:rsidRPr="00436CD8">
        <w:rPr>
          <w:rFonts w:ascii="Arial" w:hAnsi="Arial"/>
          <w:szCs w:val="24"/>
        </w:rPr>
        <w:t>Maak binnen de alinea je regels vol</w:t>
      </w:r>
    </w:p>
    <w:p w:rsidRPr="00436CD8" w:rsidR="001F61E5" w:rsidP="001F61E5" w:rsidRDefault="001F61E5" w14:paraId="57AD5834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230FFB" w:rsidR="001F61E5" w:rsidP="001F61E5" w:rsidRDefault="001F61E5" w14:paraId="301D95D6" w14:textId="77777777">
      <w:pPr>
        <w:pStyle w:val="NoSpacing"/>
        <w:spacing w:line="360" w:lineRule="auto"/>
        <w:rPr>
          <w:rFonts w:ascii="Arial" w:hAnsi="Arial"/>
          <w:szCs w:val="24"/>
        </w:rPr>
      </w:pPr>
      <w:r w:rsidRPr="00230FFB">
        <w:rPr>
          <w:rFonts w:ascii="Arial" w:hAnsi="Arial"/>
          <w:szCs w:val="24"/>
        </w:rPr>
        <w:t>4</w:t>
      </w:r>
      <w:r w:rsidRPr="00230FFB">
        <w:rPr>
          <w:rFonts w:ascii="Arial" w:hAnsi="Arial"/>
          <w:szCs w:val="24"/>
        </w:rPr>
        <w:tab/>
      </w:r>
      <w:r w:rsidRPr="00230FFB">
        <w:rPr>
          <w:rFonts w:ascii="Arial" w:hAnsi="Arial"/>
          <w:szCs w:val="24"/>
        </w:rPr>
        <w:t>Vergeet de slotzin niet.</w:t>
      </w:r>
    </w:p>
    <w:p w:rsidRPr="001F61E5" w:rsidR="001F61E5" w:rsidP="001F61E5" w:rsidRDefault="001F61E5" w14:paraId="61F1E725" w14:textId="77777777">
      <w:pPr>
        <w:pStyle w:val="NoSpacing"/>
        <w:spacing w:line="360" w:lineRule="auto"/>
        <w:rPr>
          <w:rFonts w:ascii="Arial" w:hAnsi="Arial"/>
          <w:szCs w:val="24"/>
          <w:lang w:val="en-US"/>
        </w:rPr>
      </w:pPr>
      <w:r w:rsidRPr="00230FFB">
        <w:rPr>
          <w:rFonts w:ascii="Arial" w:hAnsi="Arial"/>
          <w:szCs w:val="24"/>
        </w:rPr>
        <w:tab/>
      </w:r>
      <w:proofErr w:type="spellStart"/>
      <w:r w:rsidRPr="001F61E5">
        <w:rPr>
          <w:rFonts w:ascii="Arial" w:hAnsi="Arial"/>
          <w:szCs w:val="24"/>
          <w:lang w:val="en-US"/>
        </w:rPr>
        <w:t>Bv</w:t>
      </w:r>
      <w:proofErr w:type="spellEnd"/>
      <w:r w:rsidRPr="001F61E5">
        <w:rPr>
          <w:rFonts w:ascii="Arial" w:hAnsi="Arial"/>
          <w:szCs w:val="24"/>
          <w:lang w:val="en-US"/>
        </w:rPr>
        <w:t>:</w:t>
      </w:r>
      <w:r w:rsidRPr="001F61E5">
        <w:rPr>
          <w:rFonts w:ascii="Arial" w:hAnsi="Arial"/>
          <w:szCs w:val="24"/>
          <w:lang w:val="en-US"/>
        </w:rPr>
        <w:tab/>
      </w:r>
      <w:r w:rsidRPr="001F61E5">
        <w:rPr>
          <w:rFonts w:ascii="Arial" w:hAnsi="Arial"/>
          <w:szCs w:val="24"/>
          <w:lang w:val="en-US"/>
        </w:rPr>
        <w:t>I look forward to your reply</w:t>
      </w:r>
    </w:p>
    <w:p w:rsidRPr="001F61E5" w:rsidR="001F61E5" w:rsidP="001F61E5" w:rsidRDefault="001F61E5" w14:paraId="2BE790AD" w14:textId="77777777">
      <w:pPr>
        <w:pStyle w:val="NoSpacing"/>
        <w:spacing w:line="360" w:lineRule="auto"/>
        <w:rPr>
          <w:rFonts w:ascii="Arial" w:hAnsi="Arial"/>
          <w:szCs w:val="24"/>
        </w:rPr>
      </w:pPr>
      <w:r w:rsidRPr="001F61E5">
        <w:rPr>
          <w:rFonts w:ascii="Arial" w:hAnsi="Arial"/>
          <w:szCs w:val="24"/>
        </w:rPr>
        <w:lastRenderedPageBreak/>
        <w:t>5</w:t>
      </w:r>
      <w:r w:rsidRPr="001F61E5">
        <w:rPr>
          <w:rFonts w:ascii="Arial" w:hAnsi="Arial"/>
          <w:szCs w:val="24"/>
        </w:rPr>
        <w:tab/>
      </w:r>
      <w:r w:rsidRPr="001F61E5">
        <w:rPr>
          <w:rFonts w:ascii="Arial" w:hAnsi="Arial"/>
          <w:szCs w:val="24"/>
        </w:rPr>
        <w:t>Afsluiting</w:t>
      </w:r>
    </w:p>
    <w:p w:rsidR="001F61E5" w:rsidP="001F61E5" w:rsidRDefault="001F61E5" w14:paraId="052935B8" w14:textId="77777777">
      <w:pPr>
        <w:pStyle w:val="NoSpacing"/>
        <w:spacing w:line="360" w:lineRule="auto"/>
        <w:ind w:left="705"/>
        <w:rPr>
          <w:rFonts w:ascii="Arial" w:hAnsi="Arial"/>
          <w:szCs w:val="24"/>
        </w:rPr>
      </w:pPr>
      <w:proofErr w:type="spellStart"/>
      <w:r w:rsidRPr="001B29F1">
        <w:rPr>
          <w:rFonts w:ascii="Arial" w:hAnsi="Arial"/>
          <w:szCs w:val="24"/>
        </w:rPr>
        <w:t>Yours</w:t>
      </w:r>
      <w:proofErr w:type="spellEnd"/>
      <w:r w:rsidRPr="001B29F1">
        <w:rPr>
          <w:rFonts w:ascii="Arial" w:hAnsi="Arial"/>
          <w:szCs w:val="24"/>
        </w:rPr>
        <w:t xml:space="preserve"> </w:t>
      </w:r>
      <w:proofErr w:type="spellStart"/>
      <w:r w:rsidRPr="001B29F1">
        <w:rPr>
          <w:rFonts w:ascii="Arial" w:hAnsi="Arial"/>
          <w:szCs w:val="24"/>
        </w:rPr>
        <w:t>faithfully,als</w:t>
      </w:r>
      <w:proofErr w:type="spellEnd"/>
      <w:r w:rsidRPr="001B29F1">
        <w:rPr>
          <w:rFonts w:ascii="Arial" w:hAnsi="Arial"/>
          <w:szCs w:val="24"/>
        </w:rPr>
        <w:t xml:space="preserve"> je de na</w:t>
      </w:r>
      <w:r>
        <w:rPr>
          <w:rFonts w:ascii="Arial" w:hAnsi="Arial"/>
          <w:szCs w:val="24"/>
        </w:rPr>
        <w:t xml:space="preserve">am van de persoon waaraan je schrijft niet kent, dit komt het meeste voor in </w:t>
      </w:r>
      <w:proofErr w:type="spellStart"/>
      <w:r>
        <w:rPr>
          <w:rFonts w:ascii="Arial" w:hAnsi="Arial"/>
          <w:szCs w:val="24"/>
        </w:rPr>
        <w:t>Anglia</w:t>
      </w:r>
      <w:proofErr w:type="spellEnd"/>
      <w:r>
        <w:rPr>
          <w:rFonts w:ascii="Arial" w:hAnsi="Arial"/>
          <w:szCs w:val="24"/>
        </w:rPr>
        <w:t xml:space="preserve"> examens. </w:t>
      </w:r>
    </w:p>
    <w:p w:rsidRPr="00A4233E" w:rsidR="001F61E5" w:rsidP="001F61E5" w:rsidRDefault="001F61E5" w14:paraId="18FE78B6" w14:textId="77777777">
      <w:pPr>
        <w:pStyle w:val="NoSpacing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proofErr w:type="spellStart"/>
      <w:r w:rsidRPr="00A4233E">
        <w:rPr>
          <w:rFonts w:ascii="Arial" w:hAnsi="Arial"/>
          <w:szCs w:val="24"/>
        </w:rPr>
        <w:t>Yours</w:t>
      </w:r>
      <w:proofErr w:type="spellEnd"/>
      <w:r w:rsidRPr="00A4233E">
        <w:rPr>
          <w:rFonts w:ascii="Arial" w:hAnsi="Arial"/>
          <w:szCs w:val="24"/>
        </w:rPr>
        <w:t xml:space="preserve"> </w:t>
      </w:r>
      <w:proofErr w:type="spellStart"/>
      <w:r w:rsidRPr="00A4233E">
        <w:rPr>
          <w:rFonts w:ascii="Arial" w:hAnsi="Arial"/>
          <w:szCs w:val="24"/>
        </w:rPr>
        <w:t>sincerely</w:t>
      </w:r>
      <w:proofErr w:type="spellEnd"/>
      <w:r w:rsidRPr="00A4233E">
        <w:rPr>
          <w:rFonts w:ascii="Arial" w:hAnsi="Arial"/>
          <w:szCs w:val="24"/>
        </w:rPr>
        <w:t>, als je de na</w:t>
      </w:r>
      <w:r>
        <w:rPr>
          <w:rFonts w:ascii="Arial" w:hAnsi="Arial"/>
          <w:szCs w:val="24"/>
        </w:rPr>
        <w:t xml:space="preserve">am van de persoon waaraan je schrijft kent. </w:t>
      </w:r>
    </w:p>
    <w:p w:rsidRPr="00A4233E" w:rsidR="001F61E5" w:rsidP="001F61E5" w:rsidRDefault="001F61E5" w14:paraId="1382A07F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436CD8" w:rsidR="001F61E5" w:rsidP="001F61E5" w:rsidRDefault="001F61E5" w14:paraId="1553F265" w14:textId="77777777">
      <w:pPr>
        <w:pStyle w:val="NoSpacing"/>
        <w:spacing w:line="360" w:lineRule="auto"/>
        <w:rPr>
          <w:rFonts w:ascii="Arial" w:hAnsi="Arial"/>
          <w:szCs w:val="24"/>
        </w:rPr>
      </w:pPr>
      <w:r w:rsidRPr="00A4233E">
        <w:rPr>
          <w:rFonts w:ascii="Arial" w:hAnsi="Arial"/>
          <w:szCs w:val="24"/>
        </w:rPr>
        <w:tab/>
      </w:r>
      <w:r w:rsidRPr="00436CD8">
        <w:rPr>
          <w:rFonts w:ascii="Arial" w:hAnsi="Arial"/>
          <w:szCs w:val="24"/>
        </w:rPr>
        <w:t>Komma niet vergeten</w:t>
      </w:r>
    </w:p>
    <w:p w:rsidRPr="00436CD8" w:rsidR="001F61E5" w:rsidP="001F61E5" w:rsidRDefault="001F61E5" w14:paraId="0A52D8D1" w14:textId="77777777">
      <w:pPr>
        <w:pStyle w:val="NoSpacing"/>
        <w:spacing w:line="360" w:lineRule="auto"/>
        <w:rPr>
          <w:rFonts w:ascii="Arial" w:hAnsi="Arial"/>
          <w:szCs w:val="24"/>
        </w:rPr>
      </w:pPr>
      <w:r w:rsidRPr="00436CD8">
        <w:rPr>
          <w:rFonts w:ascii="Arial" w:hAnsi="Arial"/>
          <w:szCs w:val="24"/>
        </w:rPr>
        <w:tab/>
      </w:r>
      <w:r w:rsidRPr="00436CD8">
        <w:rPr>
          <w:rFonts w:ascii="Arial" w:hAnsi="Arial"/>
          <w:szCs w:val="24"/>
        </w:rPr>
        <w:t xml:space="preserve">Na afsluiting </w:t>
      </w:r>
      <w:r>
        <w:rPr>
          <w:rFonts w:ascii="Arial" w:hAnsi="Arial"/>
          <w:szCs w:val="24"/>
        </w:rPr>
        <w:t xml:space="preserve">een handtekening, </w:t>
      </w:r>
      <w:r w:rsidRPr="00436CD8">
        <w:rPr>
          <w:rFonts w:ascii="Arial" w:hAnsi="Arial"/>
          <w:szCs w:val="24"/>
        </w:rPr>
        <w:t>je voornaam</w:t>
      </w:r>
      <w:r>
        <w:rPr>
          <w:rFonts w:ascii="Arial" w:hAnsi="Arial"/>
          <w:szCs w:val="24"/>
        </w:rPr>
        <w:t xml:space="preserve"> </w:t>
      </w:r>
      <w:r w:rsidRPr="00230FFB">
        <w:rPr>
          <w:rFonts w:ascii="Arial" w:hAnsi="Arial"/>
          <w:b/>
          <w:bCs/>
          <w:szCs w:val="24"/>
        </w:rPr>
        <w:t>en</w:t>
      </w:r>
      <w:r w:rsidRPr="00436CD8">
        <w:rPr>
          <w:rFonts w:ascii="Arial" w:hAnsi="Arial"/>
          <w:szCs w:val="24"/>
        </w:rPr>
        <w:t xml:space="preserve"> je achternaam vermelden</w:t>
      </w:r>
    </w:p>
    <w:p w:rsidRPr="00436CD8" w:rsidR="001F61E5" w:rsidP="001F61E5" w:rsidRDefault="001F61E5" w14:paraId="27547982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001B78" w:rsidR="001F61E5" w:rsidP="001F61E5" w:rsidRDefault="001F61E5" w14:paraId="6EC630D0" w14:textId="77777777">
      <w:pPr>
        <w:pStyle w:val="Heading2"/>
        <w:rPr>
          <w:b/>
          <w:bCs/>
          <w:sz w:val="32"/>
          <w:szCs w:val="32"/>
          <w:lang w:val="en-US"/>
        </w:rPr>
      </w:pPr>
      <w:bookmarkStart w:name="_Toc59454670" w:id="10"/>
      <w:r w:rsidRPr="00001B78">
        <w:rPr>
          <w:b/>
          <w:bCs/>
          <w:sz w:val="32"/>
          <w:szCs w:val="32"/>
          <w:lang w:val="en-US"/>
        </w:rPr>
        <w:t>Language in very formal letters.</w:t>
      </w:r>
      <w:bookmarkEnd w:id="10"/>
    </w:p>
    <w:p w:rsidRPr="001F55A2" w:rsidR="001F61E5" w:rsidP="001F61E5" w:rsidRDefault="001F61E5" w14:paraId="444B8B6E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F55A2">
        <w:rPr>
          <w:rFonts w:ascii="Arial" w:hAnsi="Arial" w:cs="Arial"/>
          <w:sz w:val="24"/>
          <w:szCs w:val="24"/>
          <w:lang w:val="en-US"/>
        </w:rPr>
        <w:t>In very formal letters, the candidate should</w:t>
      </w:r>
    </w:p>
    <w:p w:rsidRPr="001F55A2" w:rsidR="001F61E5" w:rsidP="001F61E5" w:rsidRDefault="001F61E5" w14:paraId="2130DC25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make use of set formal expressions (see below)</w:t>
      </w:r>
    </w:p>
    <w:p w:rsidRPr="001F55A2" w:rsidR="001F61E5" w:rsidP="001F61E5" w:rsidRDefault="001F61E5" w14:paraId="6A7A4178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not use contractions</w:t>
      </w:r>
    </w:p>
    <w:p w:rsidRPr="001F55A2" w:rsidR="001F61E5" w:rsidP="001F61E5" w:rsidRDefault="001F61E5" w14:paraId="6F2E841D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not use idiomatic expressions, phrasal verbs or colloquialisms</w:t>
      </w:r>
    </w:p>
    <w:p w:rsidR="001F61E5" w:rsidP="001F61E5" w:rsidRDefault="001F61E5" w14:paraId="668F3F79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 xml:space="preserve">use indirect rather than direct questions </w:t>
      </w:r>
    </w:p>
    <w:p w:rsidR="001F61E5" w:rsidP="001F61E5" w:rsidRDefault="001F61E5" w14:paraId="2082F760" w14:textId="77777777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How much does the course cost?</w:t>
      </w:r>
      <w:r>
        <w:rPr>
          <w:rStyle w:val="eop"/>
          <w:rFonts w:ascii="Arial" w:hAnsi="Arial"/>
        </w:rPr>
        <w:t> </w:t>
      </w:r>
    </w:p>
    <w:p w:rsidR="001F61E5" w:rsidP="001F61E5" w:rsidRDefault="001F61E5" w14:paraId="5B58DF5C" w14:textId="77777777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</w:rPr>
        <w:t>I was wondering</w:t>
      </w:r>
      <w:r>
        <w:rPr>
          <w:rStyle w:val="normaltextrun"/>
          <w:rFonts w:ascii="Arial" w:hAnsi="Arial" w:cs="Arial"/>
        </w:rPr>
        <w:t> how much the course costs.</w:t>
      </w:r>
      <w:r>
        <w:rPr>
          <w:rStyle w:val="eop"/>
          <w:rFonts w:ascii="Arial" w:hAnsi="Arial"/>
        </w:rPr>
        <w:t> </w:t>
      </w:r>
    </w:p>
    <w:p w:rsidRPr="00363433" w:rsidR="001F61E5" w:rsidP="001F61E5" w:rsidRDefault="001F61E5" w14:paraId="7B7DC32E" w14:textId="77777777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363433">
        <w:rPr>
          <w:rStyle w:val="eop"/>
          <w:rFonts w:ascii="Arial" w:hAnsi="Arial" w:cs="Arial"/>
        </w:rPr>
        <w:t> </w:t>
      </w:r>
      <w:r w:rsidRPr="00363433">
        <w:rPr>
          <w:rStyle w:val="normaltextrun"/>
          <w:rFonts w:ascii="Arial" w:hAnsi="Arial" w:cs="Arial"/>
        </w:rPr>
        <w:t>Where’s the nearest underground station?</w:t>
      </w:r>
      <w:r w:rsidRPr="00363433">
        <w:rPr>
          <w:rStyle w:val="eop"/>
          <w:rFonts w:ascii="Arial" w:hAnsi="Arial" w:cs="Arial"/>
        </w:rPr>
        <w:t> </w:t>
      </w:r>
    </w:p>
    <w:p w:rsidR="001F61E5" w:rsidP="001F61E5" w:rsidRDefault="001F61E5" w14:paraId="22B5B818" w14:textId="77777777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</w:rPr>
        <w:t>I would also like to know</w:t>
      </w:r>
      <w:r>
        <w:rPr>
          <w:rStyle w:val="normaltextrun"/>
          <w:rFonts w:ascii="Arial" w:hAnsi="Arial" w:cs="Arial"/>
        </w:rPr>
        <w:t> where the nearest underground station is.</w:t>
      </w:r>
      <w:r>
        <w:rPr>
          <w:rStyle w:val="eop"/>
          <w:rFonts w:ascii="Arial" w:hAnsi="Arial"/>
        </w:rPr>
        <w:t> </w:t>
      </w:r>
    </w:p>
    <w:p w:rsidRPr="00F97605" w:rsidR="001F61E5" w:rsidP="001F61E5" w:rsidRDefault="001F61E5" w14:paraId="30643847" w14:textId="77777777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F97605">
        <w:rPr>
          <w:rStyle w:val="eop"/>
          <w:rFonts w:ascii="Arial" w:hAnsi="Arial" w:cs="Arial"/>
        </w:rPr>
        <w:t> </w:t>
      </w:r>
      <w:r w:rsidRPr="00F97605">
        <w:rPr>
          <w:rStyle w:val="normaltextrun"/>
          <w:rFonts w:ascii="Arial" w:hAnsi="Arial" w:cs="Arial"/>
        </w:rPr>
        <w:t>Do I have to be there on Monday?</w:t>
      </w:r>
      <w:r w:rsidRPr="00F97605">
        <w:rPr>
          <w:rStyle w:val="eop"/>
          <w:rFonts w:ascii="Arial" w:hAnsi="Arial" w:cs="Arial"/>
        </w:rPr>
        <w:t> </w:t>
      </w:r>
    </w:p>
    <w:p w:rsidR="001F61E5" w:rsidP="001F61E5" w:rsidRDefault="001F61E5" w14:paraId="0FCFC12E" w14:textId="77777777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</w:rPr>
        <w:t>It is not clear to me if</w:t>
      </w:r>
      <w:r>
        <w:rPr>
          <w:rStyle w:val="normaltextrun"/>
          <w:rFonts w:ascii="Arial" w:hAnsi="Arial" w:cs="Arial"/>
        </w:rPr>
        <w:t> I have to be there on Monday.</w:t>
      </w:r>
      <w:r>
        <w:rPr>
          <w:rStyle w:val="eop"/>
          <w:rFonts w:ascii="Arial" w:hAnsi="Arial"/>
        </w:rPr>
        <w:t> </w:t>
      </w:r>
    </w:p>
    <w:p w:rsidRPr="001F55A2" w:rsidR="001F61E5" w:rsidP="001F61E5" w:rsidRDefault="001F61E5" w14:paraId="3032BCD5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express ideas in clear, polite language</w:t>
      </w:r>
    </w:p>
    <w:p w:rsidRPr="001F55A2" w:rsidR="001F61E5" w:rsidP="001F61E5" w:rsidRDefault="001F61E5" w14:paraId="2582F6EC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 xml:space="preserve">not use over-dramatic adjectives, but show control of emotions </w:t>
      </w:r>
      <w:proofErr w:type="spellStart"/>
      <w:r w:rsidRPr="001F55A2">
        <w:rPr>
          <w:rFonts w:ascii="Arial" w:hAnsi="Arial" w:cs="Arial"/>
          <w:lang w:val="en-US"/>
        </w:rPr>
        <w:t>eg</w:t>
      </w:r>
      <w:proofErr w:type="spellEnd"/>
      <w:r w:rsidRPr="001F55A2">
        <w:rPr>
          <w:rFonts w:ascii="Arial" w:hAnsi="Arial" w:cs="Arial"/>
          <w:lang w:val="en-US"/>
        </w:rPr>
        <w:t xml:space="preserve"> ‘We were</w:t>
      </w:r>
    </w:p>
    <w:p w:rsidRPr="001F55A2" w:rsidR="001F61E5" w:rsidP="001F61E5" w:rsidRDefault="001F61E5" w14:paraId="2C477069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rather upset’ instead of ‘We were absolutely furious!’</w:t>
      </w:r>
    </w:p>
    <w:p w:rsidRPr="001F55A2" w:rsidR="001F61E5" w:rsidP="001F61E5" w:rsidRDefault="001F61E5" w14:paraId="4BB03A38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not use exclamation marks!!!!</w:t>
      </w:r>
    </w:p>
    <w:p w:rsidRPr="001F55A2" w:rsidR="001F61E5" w:rsidP="001F61E5" w:rsidRDefault="001F61E5" w14:paraId="42B65A86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use the most academic vocabulary he or she knows (usually words of Latin,</w:t>
      </w:r>
    </w:p>
    <w:p w:rsidRPr="001F55A2" w:rsidR="001F61E5" w:rsidP="001F61E5" w:rsidRDefault="001F61E5" w14:paraId="68BB9AE6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Romance or Greek origin)</w:t>
      </w:r>
    </w:p>
    <w:p w:rsidRPr="001F55A2" w:rsidR="001F61E5" w:rsidP="001F61E5" w:rsidRDefault="001F61E5" w14:paraId="003249B1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use more formal structures such as negative inversion, or the passive voice, if</w:t>
      </w:r>
    </w:p>
    <w:p w:rsidRPr="001F55A2" w:rsidR="001F61E5" w:rsidP="001F61E5" w:rsidRDefault="001F61E5" w14:paraId="2441C080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appropriate</w:t>
      </w:r>
    </w:p>
    <w:p w:rsidRPr="001F55A2" w:rsidR="001F61E5" w:rsidP="001F61E5" w:rsidRDefault="001F61E5" w14:paraId="0982C6FF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 xml:space="preserve">have a good, </w:t>
      </w:r>
      <w:proofErr w:type="spellStart"/>
      <w:r w:rsidRPr="001F55A2">
        <w:rPr>
          <w:rFonts w:ascii="Arial" w:hAnsi="Arial" w:cs="Arial"/>
          <w:lang w:val="en-US"/>
        </w:rPr>
        <w:t>organised</w:t>
      </w:r>
      <w:proofErr w:type="spellEnd"/>
      <w:r w:rsidRPr="001F55A2">
        <w:rPr>
          <w:rFonts w:ascii="Arial" w:hAnsi="Arial" w:cs="Arial"/>
          <w:lang w:val="en-US"/>
        </w:rPr>
        <w:t xml:space="preserve"> paragraph structure even for short letters.</w:t>
      </w:r>
    </w:p>
    <w:p w:rsidRPr="001F55A2" w:rsidR="001F61E5" w:rsidP="001F61E5" w:rsidRDefault="001F61E5" w14:paraId="7918D3FD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never have a P.S. at the bottom. If the writer has forgotten to include</w:t>
      </w:r>
    </w:p>
    <w:p w:rsidRPr="001F55A2" w:rsidR="001F61E5" w:rsidP="001F61E5" w:rsidRDefault="001F61E5" w14:paraId="48898952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1F55A2">
        <w:rPr>
          <w:rFonts w:ascii="Arial" w:hAnsi="Arial" w:cs="Arial"/>
          <w:lang w:val="en-US"/>
        </w:rPr>
        <w:t>something, they should rewrite the whole letter</w:t>
      </w:r>
    </w:p>
    <w:p w:rsidR="001F61E5" w:rsidP="001F61E5" w:rsidRDefault="001F61E5" w14:paraId="5F65E4BB" w14:textId="7777777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1F61E5" w:rsidP="001F61E5" w:rsidRDefault="001F61E5" w14:paraId="6304C0E2" w14:textId="7777777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F55A2">
        <w:rPr>
          <w:rFonts w:ascii="Arial" w:hAnsi="Arial" w:cs="Arial"/>
          <w:sz w:val="24"/>
          <w:szCs w:val="24"/>
          <w:lang w:val="en-US"/>
        </w:rPr>
        <w:lastRenderedPageBreak/>
        <w:t xml:space="preserve">Here is a range of formal expressions for letters. </w:t>
      </w:r>
      <w:r>
        <w:rPr>
          <w:rFonts w:ascii="Arial" w:hAnsi="Arial" w:cs="Arial"/>
          <w:sz w:val="24"/>
          <w:szCs w:val="24"/>
          <w:lang w:val="en-US"/>
        </w:rPr>
        <w:t xml:space="preserve">It is </w:t>
      </w:r>
      <w:r w:rsidRPr="001F55A2">
        <w:rPr>
          <w:rFonts w:ascii="Arial" w:hAnsi="Arial" w:cs="Arial"/>
          <w:sz w:val="24"/>
          <w:szCs w:val="24"/>
          <w:lang w:val="en-US"/>
        </w:rPr>
        <w:t>an indication of the kind of language expected in very formal letters</w:t>
      </w:r>
    </w:p>
    <w:p w:rsidRPr="00FD07F8" w:rsidR="001F61E5" w:rsidP="001F61E5" w:rsidRDefault="001F61E5" w14:paraId="24AC4C87" w14:textId="10A9F2B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="001F61E5">
        <w:drawing>
          <wp:inline wp14:editId="2B366986" wp14:anchorId="3017205A">
            <wp:extent cx="5744375" cy="4305901"/>
            <wp:effectExtent l="0" t="0" r="8890" b="0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720606b07721400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44375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1E5" w:rsidP="001F61E5" w:rsidRDefault="001F61E5" w14:paraId="79D7F429" w14:textId="77777777">
      <w:pPr>
        <w:spacing w:after="0" w:line="240" w:lineRule="auto"/>
        <w:rPr>
          <w:rFonts w:asciiTheme="majorHAnsi" w:hAnsiTheme="majorHAnsi" w:eastAsiaTheme="majorEastAsia" w:cstheme="majorBidi"/>
          <w:b/>
          <w:bCs/>
          <w:color w:val="663D98" w:themeColor="accent1" w:themeShade="BF"/>
          <w:sz w:val="32"/>
          <w:szCs w:val="32"/>
        </w:rPr>
      </w:pPr>
      <w:bookmarkStart w:name="_Toc54737171" w:id="11"/>
      <w:r>
        <w:rPr>
          <w:b/>
          <w:bCs/>
          <w:sz w:val="32"/>
          <w:szCs w:val="32"/>
        </w:rPr>
        <w:br w:type="page"/>
      </w:r>
    </w:p>
    <w:p w:rsidRPr="008D1BB5" w:rsidR="001F61E5" w:rsidP="001F61E5" w:rsidRDefault="001F61E5" w14:paraId="2046850D" w14:textId="690EDA42">
      <w:pPr>
        <w:pStyle w:val="Heading2"/>
        <w:rPr>
          <w:b/>
          <w:bCs/>
          <w:sz w:val="32"/>
          <w:szCs w:val="32"/>
        </w:rPr>
      </w:pPr>
      <w:bookmarkStart w:name="_Toc59454671" w:id="12"/>
      <w:r w:rsidRPr="008D1BB5">
        <w:rPr>
          <w:b/>
          <w:bCs/>
          <w:sz w:val="32"/>
          <w:szCs w:val="32"/>
        </w:rPr>
        <w:lastRenderedPageBreak/>
        <w:t>Briefconventies Email</w:t>
      </w:r>
      <w:bookmarkEnd w:id="11"/>
      <w:bookmarkEnd w:id="12"/>
      <w:r w:rsidRPr="008D1BB5">
        <w:rPr>
          <w:b/>
          <w:bCs/>
          <w:sz w:val="32"/>
          <w:szCs w:val="32"/>
        </w:rPr>
        <w:t xml:space="preserve"> </w:t>
      </w:r>
    </w:p>
    <w:p w:rsidRPr="00436CD8" w:rsidR="001F61E5" w:rsidP="001F61E5" w:rsidRDefault="001F61E5" w14:paraId="4C6B04E9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436CD8" w:rsidR="001F61E5" w:rsidP="001F61E5" w:rsidRDefault="001F61E5" w14:paraId="713A67CE" w14:textId="77777777">
      <w:pPr>
        <w:pStyle w:val="NoSpacing"/>
        <w:spacing w:line="360" w:lineRule="auto"/>
        <w:rPr>
          <w:rFonts w:ascii="Arial" w:hAnsi="Arial"/>
          <w:szCs w:val="24"/>
        </w:rPr>
      </w:pPr>
      <w:r w:rsidRPr="00436CD8">
        <w:rPr>
          <w:rFonts w:ascii="Arial" w:hAnsi="Arial"/>
          <w:szCs w:val="24"/>
        </w:rPr>
        <w:t xml:space="preserve">Een Email in het </w:t>
      </w:r>
      <w:proofErr w:type="spellStart"/>
      <w:r w:rsidRPr="00436CD8">
        <w:rPr>
          <w:rFonts w:ascii="Arial" w:hAnsi="Arial"/>
          <w:szCs w:val="24"/>
        </w:rPr>
        <w:t>anglia</w:t>
      </w:r>
      <w:proofErr w:type="spellEnd"/>
      <w:r w:rsidRPr="00436CD8">
        <w:rPr>
          <w:rFonts w:ascii="Arial" w:hAnsi="Arial"/>
          <w:szCs w:val="24"/>
        </w:rPr>
        <w:t xml:space="preserve"> examen is altijd informeel, persoonlijk. Hier heb je geen datum, want die zit er automatisch in. Je kan dus beginnen met</w:t>
      </w:r>
    </w:p>
    <w:p w:rsidRPr="00436CD8" w:rsidR="001F61E5" w:rsidP="001F61E5" w:rsidRDefault="001F61E5" w14:paraId="68AD3B80" w14:textId="77777777">
      <w:pPr>
        <w:pStyle w:val="NoSpacing"/>
        <w:spacing w:line="360" w:lineRule="auto"/>
        <w:rPr>
          <w:rFonts w:ascii="Arial" w:hAnsi="Arial"/>
          <w:szCs w:val="24"/>
        </w:rPr>
      </w:pPr>
    </w:p>
    <w:p w:rsidRPr="00436CD8" w:rsidR="001F61E5" w:rsidP="001F61E5" w:rsidRDefault="001F61E5" w14:paraId="58D08C78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="001F61E5">
        <w:drawing>
          <wp:inline wp14:editId="51242943" wp14:anchorId="0E16FBC9">
            <wp:extent cx="4982268" cy="3591426"/>
            <wp:effectExtent l="0" t="0" r="8890" b="9525"/>
            <wp:docPr id="4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eefa327bb2e14f0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82268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1E5" w:rsidP="001F61E5" w:rsidRDefault="001F61E5" w14:paraId="53A9B1CE" w14:textId="77777777">
      <w:pPr>
        <w:spacing w:after="0" w:line="240" w:lineRule="auto"/>
        <w:rPr>
          <w:rFonts w:asciiTheme="majorHAnsi" w:hAnsiTheme="majorHAnsi" w:eastAsiaTheme="majorEastAsia" w:cstheme="majorBidi"/>
          <w:b/>
          <w:bCs/>
          <w:color w:val="663D98" w:themeColor="accent1" w:themeShade="BF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Pr="001F61E5" w:rsidR="00F66BC1" w:rsidP="004775CF" w:rsidRDefault="00DF7E43" w14:paraId="5700CC3F" w14:textId="0CF7202E">
      <w:pPr>
        <w:pStyle w:val="Heading1"/>
        <w:rPr>
          <w:b/>
          <w:bCs/>
          <w:sz w:val="36"/>
          <w:szCs w:val="36"/>
          <w:lang w:val="en-US"/>
        </w:rPr>
      </w:pPr>
      <w:bookmarkStart w:name="_Toc59454672" w:id="13"/>
      <w:r w:rsidRPr="001F61E5">
        <w:rPr>
          <w:b/>
          <w:bCs/>
          <w:sz w:val="36"/>
          <w:szCs w:val="36"/>
          <w:lang w:val="en-US"/>
        </w:rPr>
        <w:lastRenderedPageBreak/>
        <w:t>Section R1</w:t>
      </w:r>
      <w:r w:rsidRPr="001F61E5" w:rsidR="00F66BC1">
        <w:rPr>
          <w:b/>
          <w:bCs/>
          <w:sz w:val="36"/>
          <w:szCs w:val="36"/>
          <w:lang w:val="en-US"/>
        </w:rPr>
        <w:t>. Rea</w:t>
      </w:r>
      <w:r w:rsidRPr="001F61E5">
        <w:rPr>
          <w:b/>
          <w:bCs/>
          <w:sz w:val="36"/>
          <w:szCs w:val="36"/>
          <w:lang w:val="en-US"/>
        </w:rPr>
        <w:t>ding comprehension (</w:t>
      </w:r>
      <w:proofErr w:type="spellStart"/>
      <w:r w:rsidRPr="001F61E5">
        <w:rPr>
          <w:b/>
          <w:bCs/>
          <w:sz w:val="36"/>
          <w:szCs w:val="36"/>
          <w:lang w:val="en-US"/>
        </w:rPr>
        <w:t>leestekst</w:t>
      </w:r>
      <w:proofErr w:type="spellEnd"/>
      <w:r w:rsidRPr="001F61E5">
        <w:rPr>
          <w:b/>
          <w:bCs/>
          <w:sz w:val="36"/>
          <w:szCs w:val="36"/>
          <w:lang w:val="en-US"/>
        </w:rPr>
        <w:t>, 13</w:t>
      </w:r>
      <w:r w:rsidRPr="001F61E5" w:rsidR="00F66BC1">
        <w:rPr>
          <w:b/>
          <w:bCs/>
          <w:sz w:val="36"/>
          <w:szCs w:val="36"/>
          <w:lang w:val="en-US"/>
        </w:rPr>
        <w:t>pt)</w:t>
      </w:r>
      <w:bookmarkEnd w:id="13"/>
    </w:p>
    <w:p w:rsidRPr="000069AB" w:rsidR="00F66BC1" w:rsidP="000069AB" w:rsidRDefault="00F66BC1" w14:paraId="54A86719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>1 tekst van 340 – 360 woorden</w:t>
      </w:r>
      <w:r w:rsidRPr="000069AB" w:rsidR="00986091">
        <w:rPr>
          <w:rFonts w:ascii="Arial" w:hAnsi="Arial" w:cs="Arial"/>
          <w:sz w:val="24"/>
          <w:szCs w:val="24"/>
        </w:rPr>
        <w:t>, fictie of non-fictie</w:t>
      </w:r>
      <w:r w:rsidRPr="000069AB">
        <w:rPr>
          <w:rFonts w:ascii="Arial" w:hAnsi="Arial" w:cs="Arial"/>
          <w:sz w:val="24"/>
          <w:szCs w:val="24"/>
        </w:rPr>
        <w:t>.</w:t>
      </w:r>
    </w:p>
    <w:p w:rsidRPr="000069AB" w:rsidR="00F66BC1" w:rsidP="000069AB" w:rsidRDefault="00F66BC1" w14:paraId="5B881E98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>Soort vragen:</w:t>
      </w:r>
    </w:p>
    <w:p w:rsidRPr="000069AB" w:rsidR="00F66BC1" w:rsidP="000069AB" w:rsidRDefault="00F66BC1" w14:paraId="100A985F" w14:textId="7777777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 xml:space="preserve">3 open vragen </w:t>
      </w:r>
      <w:r w:rsidRPr="000069AB">
        <w:rPr>
          <w:rFonts w:ascii="Arial" w:hAnsi="Arial" w:cs="Arial"/>
          <w:b/>
          <w:sz w:val="24"/>
          <w:szCs w:val="24"/>
        </w:rPr>
        <w:t>waar je in hele zinnen op moet antwoorden</w:t>
      </w:r>
    </w:p>
    <w:p w:rsidRPr="000069AB" w:rsidR="00F66BC1" w:rsidP="000069AB" w:rsidRDefault="00F66BC1" w14:paraId="01841E40" w14:textId="7777777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>2 true/false vragen</w:t>
      </w:r>
    </w:p>
    <w:p w:rsidRPr="000069AB" w:rsidR="00F66BC1" w:rsidP="000069AB" w:rsidRDefault="00F66BC1" w14:paraId="44893765" w14:textId="7777777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>3 meerkeuzevragen</w:t>
      </w:r>
    </w:p>
    <w:p w:rsidRPr="000069AB" w:rsidR="00F66BC1" w:rsidP="000069AB" w:rsidRDefault="00F66BC1" w14:paraId="5F1EF5BB" w14:textId="7777777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>z</w:t>
      </w:r>
      <w:r w:rsidRPr="000069AB" w:rsidR="00DF7E43">
        <w:rPr>
          <w:rFonts w:ascii="Arial" w:hAnsi="Arial" w:cs="Arial"/>
          <w:sz w:val="24"/>
          <w:szCs w:val="24"/>
        </w:rPr>
        <w:t>oek de</w:t>
      </w:r>
      <w:r w:rsidRPr="000069AB">
        <w:rPr>
          <w:rFonts w:ascii="Arial" w:hAnsi="Arial" w:cs="Arial"/>
          <w:sz w:val="24"/>
          <w:szCs w:val="24"/>
        </w:rPr>
        <w:t xml:space="preserve"> tegenovergestelde woord</w:t>
      </w:r>
      <w:r w:rsidRPr="000069AB" w:rsidR="00DF7E43">
        <w:rPr>
          <w:rFonts w:ascii="Arial" w:hAnsi="Arial" w:cs="Arial"/>
          <w:sz w:val="24"/>
          <w:szCs w:val="24"/>
        </w:rPr>
        <w:t>en</w:t>
      </w:r>
      <w:r w:rsidRPr="000069AB">
        <w:rPr>
          <w:rFonts w:ascii="Arial" w:hAnsi="Arial" w:cs="Arial"/>
          <w:sz w:val="24"/>
          <w:szCs w:val="24"/>
        </w:rPr>
        <w:t xml:space="preserve"> in de tekst</w:t>
      </w:r>
    </w:p>
    <w:p w:rsidRPr="000069AB" w:rsidR="00F66BC1" w:rsidP="000069AB" w:rsidRDefault="00DF7E43" w14:paraId="41C5FCA5" w14:textId="7777777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>zoek de</w:t>
      </w:r>
      <w:r w:rsidRPr="000069AB" w:rsidR="00F66BC1">
        <w:rPr>
          <w:rFonts w:ascii="Arial" w:hAnsi="Arial" w:cs="Arial"/>
          <w:sz w:val="24"/>
          <w:szCs w:val="24"/>
        </w:rPr>
        <w:t xml:space="preserve"> synoniem</w:t>
      </w:r>
      <w:r w:rsidRPr="000069AB">
        <w:rPr>
          <w:rFonts w:ascii="Arial" w:hAnsi="Arial" w:cs="Arial"/>
          <w:sz w:val="24"/>
          <w:szCs w:val="24"/>
        </w:rPr>
        <w:t>en</w:t>
      </w:r>
      <w:r w:rsidRPr="000069AB" w:rsidR="00F66BC1">
        <w:rPr>
          <w:rFonts w:ascii="Arial" w:hAnsi="Arial" w:cs="Arial"/>
          <w:sz w:val="24"/>
          <w:szCs w:val="24"/>
        </w:rPr>
        <w:t xml:space="preserve"> in de tekst</w:t>
      </w:r>
    </w:p>
    <w:p w:rsidR="00F66BC1" w:rsidP="00F66BC1" w:rsidRDefault="00F66BC1" w14:paraId="637A2D7E" w14:textId="77777777">
      <w:pPr>
        <w:rPr>
          <w:rFonts w:cs="Arial"/>
          <w:b/>
          <w:sz w:val="24"/>
          <w:szCs w:val="24"/>
        </w:rPr>
      </w:pPr>
    </w:p>
    <w:p w:rsidRPr="000069AB" w:rsidR="00DF7E43" w:rsidP="004775CF" w:rsidRDefault="00DF7E43" w14:paraId="613015A9" w14:textId="0B083A84">
      <w:pPr>
        <w:pStyle w:val="Heading1"/>
        <w:rPr>
          <w:b/>
          <w:bCs/>
          <w:sz w:val="36"/>
          <w:szCs w:val="36"/>
        </w:rPr>
      </w:pPr>
      <w:bookmarkStart w:name="_Toc59454673" w:id="14"/>
      <w:proofErr w:type="spellStart"/>
      <w:r w:rsidRPr="000069AB">
        <w:rPr>
          <w:b/>
          <w:bCs/>
          <w:sz w:val="36"/>
          <w:szCs w:val="36"/>
        </w:rPr>
        <w:t>Section</w:t>
      </w:r>
      <w:proofErr w:type="spellEnd"/>
      <w:r w:rsidRPr="000069AB">
        <w:rPr>
          <w:b/>
          <w:bCs/>
          <w:sz w:val="36"/>
          <w:szCs w:val="36"/>
        </w:rPr>
        <w:t xml:space="preserve"> R2.  </w:t>
      </w:r>
      <w:r w:rsidRPr="000069AB" w:rsidR="009F4996">
        <w:rPr>
          <w:b/>
          <w:bCs/>
          <w:sz w:val="36"/>
          <w:szCs w:val="36"/>
        </w:rPr>
        <w:t>Reading</w:t>
      </w:r>
      <w:r w:rsidRPr="000069AB">
        <w:rPr>
          <w:b/>
          <w:bCs/>
          <w:sz w:val="36"/>
          <w:szCs w:val="36"/>
        </w:rPr>
        <w:t>,</w:t>
      </w:r>
      <w:r w:rsidRPr="000069AB" w:rsidR="009F4996">
        <w:rPr>
          <w:b/>
          <w:bCs/>
          <w:sz w:val="36"/>
          <w:szCs w:val="36"/>
        </w:rPr>
        <w:t xml:space="preserve"> multiple matching</w:t>
      </w:r>
      <w:r w:rsidRPr="000069AB">
        <w:rPr>
          <w:b/>
          <w:bCs/>
          <w:sz w:val="36"/>
          <w:szCs w:val="36"/>
        </w:rPr>
        <w:t xml:space="preserve"> </w:t>
      </w:r>
      <w:r w:rsidRPr="000069AB" w:rsidR="009F4996">
        <w:rPr>
          <w:b/>
          <w:bCs/>
          <w:sz w:val="36"/>
          <w:szCs w:val="36"/>
        </w:rPr>
        <w:t xml:space="preserve">(vragen bij teksten matchen, </w:t>
      </w:r>
      <w:r w:rsidRPr="000069AB">
        <w:rPr>
          <w:b/>
          <w:bCs/>
          <w:sz w:val="36"/>
          <w:szCs w:val="36"/>
        </w:rPr>
        <w:t xml:space="preserve">7 </w:t>
      </w:r>
      <w:proofErr w:type="spellStart"/>
      <w:r w:rsidRPr="000069AB">
        <w:rPr>
          <w:b/>
          <w:bCs/>
          <w:sz w:val="36"/>
          <w:szCs w:val="36"/>
        </w:rPr>
        <w:t>pt</w:t>
      </w:r>
      <w:proofErr w:type="spellEnd"/>
      <w:r w:rsidRPr="000069AB">
        <w:rPr>
          <w:b/>
          <w:bCs/>
          <w:sz w:val="36"/>
          <w:szCs w:val="36"/>
        </w:rPr>
        <w:t>)</w:t>
      </w:r>
      <w:bookmarkEnd w:id="14"/>
    </w:p>
    <w:p w:rsidRPr="000069AB" w:rsidR="009F4996" w:rsidP="000069AB" w:rsidRDefault="00DF7E43" w14:paraId="206B9368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 xml:space="preserve">Hier moet je de onderwerpen bij de teksten zoeken. Let op: de onderwerpen komen allemaal voor en je moet de teksten meerdere keren gebruiken. </w:t>
      </w:r>
    </w:p>
    <w:p w:rsidRPr="000069AB" w:rsidR="00DF7E43" w:rsidP="000069AB" w:rsidRDefault="009F4996" w14:paraId="0CBBDAE6" w14:textId="0139C5F2">
      <w:pPr>
        <w:spacing w:line="360" w:lineRule="auto"/>
        <w:rPr>
          <w:rFonts w:ascii="Arial" w:hAnsi="Arial" w:cs="Arial"/>
          <w:sz w:val="24"/>
          <w:szCs w:val="24"/>
        </w:rPr>
      </w:pPr>
      <w:r w:rsidRPr="000069AB">
        <w:rPr>
          <w:rFonts w:ascii="Arial" w:hAnsi="Arial" w:cs="Arial"/>
          <w:sz w:val="24"/>
          <w:szCs w:val="24"/>
        </w:rPr>
        <w:t>Let op: Een tekst wordt niet gebruikt.</w:t>
      </w:r>
    </w:p>
    <w:p w:rsidRPr="00DF7E43" w:rsidR="00DF7E43" w:rsidP="00F66BC1" w:rsidRDefault="00DF7E43" w14:paraId="1DC96F9D" w14:textId="77777777">
      <w:pPr>
        <w:rPr>
          <w:rFonts w:cs="Arial"/>
          <w:sz w:val="24"/>
          <w:szCs w:val="24"/>
        </w:rPr>
      </w:pPr>
    </w:p>
    <w:p w:rsidR="004775CF" w:rsidRDefault="004775CF" w14:paraId="0C3DFE21" w14:textId="77777777">
      <w:pPr>
        <w:spacing w:after="0" w:line="240" w:lineRule="auto"/>
        <w:rPr>
          <w:rFonts w:asciiTheme="majorHAnsi" w:hAnsiTheme="majorHAnsi" w:eastAsiaTheme="majorEastAsia" w:cstheme="majorBidi"/>
          <w:b/>
          <w:bCs/>
          <w:color w:val="663D98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Pr="000069AB" w:rsidR="00F66BC1" w:rsidP="004775CF" w:rsidRDefault="00DF7E43" w14:paraId="53CBAD81" w14:textId="78486455">
      <w:pPr>
        <w:pStyle w:val="Heading1"/>
        <w:rPr>
          <w:b/>
          <w:bCs/>
          <w:sz w:val="36"/>
          <w:szCs w:val="36"/>
        </w:rPr>
      </w:pPr>
      <w:bookmarkStart w:name="_Toc59454674" w:id="15"/>
      <w:proofErr w:type="spellStart"/>
      <w:r w:rsidRPr="000069AB">
        <w:rPr>
          <w:b/>
          <w:bCs/>
          <w:sz w:val="36"/>
          <w:szCs w:val="36"/>
        </w:rPr>
        <w:lastRenderedPageBreak/>
        <w:t>Section</w:t>
      </w:r>
      <w:proofErr w:type="spellEnd"/>
      <w:r w:rsidRPr="000069AB">
        <w:rPr>
          <w:b/>
          <w:bCs/>
          <w:sz w:val="36"/>
          <w:szCs w:val="36"/>
        </w:rPr>
        <w:t xml:space="preserve"> R3</w:t>
      </w:r>
      <w:r w:rsidRPr="000069AB" w:rsidR="00F66BC1">
        <w:rPr>
          <w:b/>
          <w:bCs/>
          <w:sz w:val="36"/>
          <w:szCs w:val="36"/>
        </w:rPr>
        <w:t>. General</w:t>
      </w:r>
      <w:r w:rsidRPr="000069AB" w:rsidR="00986091">
        <w:rPr>
          <w:b/>
          <w:bCs/>
          <w:sz w:val="36"/>
          <w:szCs w:val="36"/>
        </w:rPr>
        <w:t xml:space="preserve"> Grammar (algemene grammatica, 1</w:t>
      </w:r>
      <w:r w:rsidRPr="000069AB" w:rsidR="00F66BC1">
        <w:rPr>
          <w:b/>
          <w:bCs/>
          <w:sz w:val="36"/>
          <w:szCs w:val="36"/>
        </w:rPr>
        <w:t>0 pt)</w:t>
      </w:r>
      <w:bookmarkEnd w:id="15"/>
      <w:r w:rsidRPr="000069AB" w:rsidR="00F66BC1">
        <w:rPr>
          <w:b/>
          <w:bCs/>
          <w:sz w:val="36"/>
          <w:szCs w:val="36"/>
        </w:rPr>
        <w:t xml:space="preserve"> </w:t>
      </w:r>
    </w:p>
    <w:p w:rsidR="00986091" w:rsidP="00F66BC1" w:rsidRDefault="00986091" w14:paraId="47CC150A" w14:textId="414AE52C">
      <w:pPr>
        <w:rPr>
          <w:rFonts w:cs="Arial"/>
          <w:sz w:val="24"/>
          <w:szCs w:val="24"/>
        </w:rPr>
      </w:pPr>
      <w:r w:rsidRPr="00B241AE">
        <w:rPr>
          <w:rFonts w:cs="Arial"/>
          <w:sz w:val="24"/>
          <w:szCs w:val="24"/>
        </w:rPr>
        <w:t>Alle onderwerpen van de vorige niveaus worden hier getest.</w:t>
      </w:r>
    </w:p>
    <w:p w:rsidRPr="00B241AE" w:rsidR="00986091" w:rsidP="00986091" w:rsidRDefault="00986091" w14:paraId="7B4FFF0A" w14:textId="3B2C897E">
      <w:pPr>
        <w:spacing w:after="0" w:line="240" w:lineRule="auto"/>
        <w:rPr>
          <w:rFonts w:eastAsia="Times New Roman" w:cs="Arial"/>
          <w:b/>
          <w:sz w:val="24"/>
          <w:szCs w:val="24"/>
          <w:lang w:eastAsia="nl-NL"/>
        </w:rPr>
      </w:pPr>
      <w:r w:rsidRPr="00B241AE">
        <w:rPr>
          <w:rFonts w:eastAsia="Times New Roman" w:cs="Arial"/>
          <w:b/>
          <w:sz w:val="24"/>
          <w:szCs w:val="24"/>
          <w:lang w:eastAsia="nl-NL"/>
        </w:rPr>
        <w:t xml:space="preserve">Benodigde </w:t>
      </w:r>
      <w:proofErr w:type="spellStart"/>
      <w:r w:rsidRPr="00B241AE">
        <w:rPr>
          <w:rFonts w:eastAsia="Times New Roman" w:cs="Arial"/>
          <w:b/>
          <w:sz w:val="24"/>
          <w:szCs w:val="24"/>
          <w:lang w:eastAsia="nl-NL"/>
        </w:rPr>
        <w:t>phrasal</w:t>
      </w:r>
      <w:proofErr w:type="spellEnd"/>
      <w:r w:rsidRPr="00B241AE">
        <w:rPr>
          <w:rFonts w:eastAsia="Times New Roman" w:cs="Arial"/>
          <w:b/>
          <w:sz w:val="24"/>
          <w:szCs w:val="24"/>
          <w:lang w:eastAsia="nl-NL"/>
        </w:rPr>
        <w:t xml:space="preserve"> </w:t>
      </w:r>
      <w:proofErr w:type="spellStart"/>
      <w:r w:rsidRPr="00B241AE">
        <w:rPr>
          <w:rFonts w:eastAsia="Times New Roman" w:cs="Arial"/>
          <w:b/>
          <w:sz w:val="24"/>
          <w:szCs w:val="24"/>
          <w:lang w:eastAsia="nl-NL"/>
        </w:rPr>
        <w:t>verbs</w:t>
      </w:r>
      <w:proofErr w:type="spellEnd"/>
      <w:r w:rsidRPr="00B241AE">
        <w:rPr>
          <w:rFonts w:eastAsia="Times New Roman" w:cs="Arial"/>
          <w:b/>
          <w:sz w:val="24"/>
          <w:szCs w:val="24"/>
          <w:lang w:eastAsia="nl-NL"/>
        </w:rPr>
        <w:t xml:space="preserve"> en grammatica </w:t>
      </w:r>
    </w:p>
    <w:p w:rsidRPr="00B241AE" w:rsidR="00986091" w:rsidP="00986091" w:rsidRDefault="00986091" w14:paraId="46F81DBD" w14:textId="77777777">
      <w:p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</w:p>
    <w:p w:rsidRPr="000069AB" w:rsidR="00986091" w:rsidP="004775CF" w:rsidRDefault="00986091" w14:paraId="3799C649" w14:textId="77777777">
      <w:pPr>
        <w:pStyle w:val="Heading2"/>
        <w:rPr>
          <w:rFonts w:eastAsia="Times New Roman"/>
          <w:b/>
          <w:bCs/>
          <w:sz w:val="32"/>
          <w:szCs w:val="32"/>
          <w:lang w:eastAsia="nl-NL"/>
        </w:rPr>
      </w:pPr>
      <w:bookmarkStart w:name="_Toc59454675" w:id="16"/>
      <w:r w:rsidRPr="000069AB">
        <w:rPr>
          <w:rFonts w:eastAsia="Times New Roman"/>
          <w:b/>
          <w:bCs/>
          <w:sz w:val="32"/>
          <w:szCs w:val="32"/>
          <w:lang w:eastAsia="nl-NL"/>
        </w:rPr>
        <w:t>1. Phrasal verbs (werkwoorden met voorzetsel)</w:t>
      </w:r>
      <w:bookmarkEnd w:id="16"/>
    </w:p>
    <w:tbl>
      <w:tblPr>
        <w:tblStyle w:val="LightList-Accent1"/>
        <w:tblW w:w="0" w:type="auto"/>
        <w:tblLook w:val="01E0" w:firstRow="1" w:lastRow="1" w:firstColumn="1" w:lastColumn="1" w:noHBand="0" w:noVBand="0"/>
      </w:tblPr>
      <w:tblGrid>
        <w:gridCol w:w="2043"/>
        <w:gridCol w:w="2087"/>
        <w:gridCol w:w="2107"/>
        <w:gridCol w:w="2815"/>
      </w:tblGrid>
      <w:tr w:rsidRPr="000069AB" w:rsidR="00986091" w:rsidTr="004775CF" w14:paraId="6E6D87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2158A434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  <w:t>Werkwoord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60A035E1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  <w:t>Gebruik</w:t>
            </w:r>
          </w:p>
        </w:tc>
        <w:tc>
          <w:tcPr>
            <w:tcW w:w="2160" w:type="dxa"/>
          </w:tcPr>
          <w:p w:rsidRPr="000069AB" w:rsidR="00986091" w:rsidP="000069AB" w:rsidRDefault="00986091" w14:paraId="7D3FF484" w14:textId="77777777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  <w:t>Synoniem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:rsidRPr="000069AB" w:rsidR="00986091" w:rsidP="000069AB" w:rsidRDefault="00986091" w14:paraId="19946EDB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  <w:t>Vertaling Ned</w:t>
            </w:r>
          </w:p>
        </w:tc>
      </w:tr>
      <w:tr w:rsidRPr="000069AB" w:rsidR="00986091" w:rsidTr="000069AB" w14:paraId="602A6A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AF8C43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Give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48C49B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Give up smoking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04F50CA9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47F369B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Stoppen met</w:t>
            </w:r>
          </w:p>
        </w:tc>
      </w:tr>
      <w:tr w:rsidRPr="000069AB" w:rsidR="00986091" w:rsidTr="000069AB" w14:paraId="452839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5654750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Pick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0119E46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Pick up a bag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595C4E55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453609F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Oppakken</w:t>
            </w:r>
          </w:p>
        </w:tc>
      </w:tr>
      <w:tr w:rsidRPr="000069AB" w:rsidR="00986091" w:rsidTr="000069AB" w14:paraId="20C51E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33345EE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Let s.o. down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7B2A138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183CA1DA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Break a promise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6919E07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Iem. teleurstellen</w:t>
            </w:r>
          </w:p>
        </w:tc>
      </w:tr>
      <w:tr w:rsidRPr="000069AB" w:rsidR="00986091" w:rsidTr="000069AB" w14:paraId="676145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453E7BE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Set out/set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0924F2F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6988B1BC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Start a journey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3C175D4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Vertrekken, op reis gaan</w:t>
            </w:r>
          </w:p>
        </w:tc>
      </w:tr>
      <w:tr w:rsidRPr="000069AB" w:rsidR="00986091" w:rsidTr="000069AB" w14:paraId="7AC6EB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19C4819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Come across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22AC7EA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4E83D616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Find by accident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32B8E8C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Tegen het lijf lopen</w:t>
            </w:r>
          </w:p>
        </w:tc>
      </w:tr>
      <w:tr w:rsidRPr="000069AB" w:rsidR="00986091" w:rsidTr="000069AB" w14:paraId="314D32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3C45FCE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6403C43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7F8B68D0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2240F6E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</w:tr>
      <w:tr w:rsidRPr="000069AB" w:rsidR="00986091" w:rsidTr="000069AB" w14:paraId="072249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997E50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Go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33AB0D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0D9ED37E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Explode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212442C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Exploderen</w:t>
            </w:r>
          </w:p>
        </w:tc>
      </w:tr>
      <w:tr w:rsidRPr="000069AB" w:rsidR="00986091" w:rsidTr="000069AB" w14:paraId="7A9E37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4971179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Go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12A3AA7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2BD0700D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Rot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7667791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Wegrotten</w:t>
            </w:r>
          </w:p>
        </w:tc>
      </w:tr>
      <w:tr w:rsidRPr="000069AB" w:rsidR="00986091" w:rsidTr="000069AB" w14:paraId="2D84FB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22D4A2F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Go out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27CC12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170B1D29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206A6A8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Uitgaan</w:t>
            </w:r>
          </w:p>
        </w:tc>
      </w:tr>
      <w:tr w:rsidRPr="000069AB" w:rsidR="00986091" w:rsidTr="000069AB" w14:paraId="37924D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61AD9A1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Go away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BFE933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5061A946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Go on holiday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4DA7C08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Weggaan </w:t>
            </w:r>
          </w:p>
        </w:tc>
      </w:tr>
      <w:tr w:rsidRPr="000069AB" w:rsidR="00986091" w:rsidTr="000069AB" w14:paraId="411660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02AEE3D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Go on, carry 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0A66AC8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1FF4BA11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Continue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A92E98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doorgaan</w:t>
            </w:r>
          </w:p>
        </w:tc>
      </w:tr>
      <w:tr w:rsidRPr="000069AB" w:rsidR="00986091" w:rsidTr="000069AB" w14:paraId="786FFB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1271F5D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8F1FFC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36EEE6CA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618974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</w:tr>
      <w:tr w:rsidRPr="000069AB" w:rsidR="00986091" w:rsidTr="000069AB" w14:paraId="4B1DBF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B0771A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Look into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67A05A4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0DB52A32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Investigate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7A207B0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Onderzoeken</w:t>
            </w:r>
          </w:p>
        </w:tc>
      </w:tr>
      <w:tr w:rsidRPr="000069AB" w:rsidR="00986091" w:rsidTr="000069AB" w14:paraId="5ACEB9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4F465FE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Look at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9D981B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Look at a picture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08536703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2A3A3C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Kijken naar</w:t>
            </w:r>
          </w:p>
        </w:tc>
      </w:tr>
      <w:tr w:rsidRPr="000069AB" w:rsidR="00986091" w:rsidTr="000069AB" w14:paraId="499DA3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47BF682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Look for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150B93B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782E6409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Try to find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26C0B2F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Zoeken</w:t>
            </w:r>
          </w:p>
        </w:tc>
      </w:tr>
      <w:tr w:rsidRPr="000069AB" w:rsidR="00986091" w:rsidTr="000069AB" w14:paraId="265E14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3F8A47E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Look like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6F505C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70EB076B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3887E3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Eruit zien als</w:t>
            </w:r>
          </w:p>
        </w:tc>
      </w:tr>
      <w:tr w:rsidRPr="000069AB" w:rsidR="00986091" w:rsidTr="000069AB" w14:paraId="76857C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0241EE9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Look forward 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66AE6A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3E1F7FAB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59719C4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Uitkijken naar</w:t>
            </w:r>
          </w:p>
        </w:tc>
      </w:tr>
      <w:tr w:rsidRPr="000069AB" w:rsidR="00986091" w:rsidTr="000069AB" w14:paraId="65CCE4C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9FAAF0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Look after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2118AA9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4A54DB4A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Take care of so/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sth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346D727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Zorgen voor</w:t>
            </w:r>
          </w:p>
        </w:tc>
      </w:tr>
      <w:tr w:rsidRPr="000069AB" w:rsidR="00986091" w:rsidTr="000069AB" w14:paraId="71C832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0071337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Look sth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11D0CE5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12881B6D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Find information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A90D85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Opzoeken </w:t>
            </w:r>
          </w:p>
        </w:tc>
      </w:tr>
      <w:tr w:rsidRPr="000069AB" w:rsidR="00986091" w:rsidTr="000069AB" w14:paraId="3D276A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2837AD6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7B0464C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729B9CCE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56DB7BC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</w:tr>
      <w:tr w:rsidRPr="000069AB" w:rsidR="00986091" w:rsidTr="000069AB" w14:paraId="704ADF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2C3797E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Take after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6BCB435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your father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6FE288C9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Resemble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60A68BB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Lijken op (vader/moeder)</w:t>
            </w:r>
          </w:p>
        </w:tc>
      </w:tr>
      <w:tr w:rsidRPr="000069AB" w:rsidR="00986091" w:rsidTr="000069AB" w14:paraId="3E6D79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03747EF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Take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27369DE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The plane took off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75552D50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5FB85A4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opstijgen</w:t>
            </w:r>
          </w:p>
        </w:tc>
      </w:tr>
      <w:tr w:rsidRPr="000069AB" w:rsidR="00986091" w:rsidTr="000069AB" w14:paraId="0B0580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08D9B23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lastRenderedPageBreak/>
              <w:t>Take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22975FC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2441D658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undressed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CC8B64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uitkleden</w:t>
            </w:r>
          </w:p>
        </w:tc>
      </w:tr>
      <w:tr w:rsidRPr="000069AB" w:rsidR="00986091" w:rsidTr="000069AB" w14:paraId="2BE6EB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6D1176F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20E8B3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12FEDB80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56378B4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</w:tr>
      <w:tr w:rsidRPr="000069AB" w:rsidR="00986091" w:rsidTr="000069AB" w14:paraId="4E5DA6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54D602C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Make sth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135B7A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74D36B50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Pretend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6DC8E09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Verzinnen</w:t>
            </w:r>
          </w:p>
        </w:tc>
      </w:tr>
      <w:tr w:rsidRPr="000069AB" w:rsidR="00986091" w:rsidTr="000069AB" w14:paraId="68766E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9DA8FD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Make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0CE1E7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0E7303B6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Escape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6D62201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Er vandoor gaan</w:t>
            </w:r>
          </w:p>
        </w:tc>
      </w:tr>
      <w:tr w:rsidRPr="000069AB" w:rsidR="00986091" w:rsidTr="000069AB" w14:paraId="53425E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226B6BA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0E0E086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4B659210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12A15B9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</w:tr>
      <w:tr w:rsidRPr="000069AB" w:rsidR="00986091" w:rsidTr="000069AB" w14:paraId="498D4E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342D87D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on with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1C2045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1B2CB23B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Be friends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1CBE3F4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op kunnen schieten met</w:t>
            </w:r>
          </w:p>
        </w:tc>
      </w:tr>
      <w:tr w:rsidRPr="000069AB" w:rsidR="00986091" w:rsidTr="000069AB" w14:paraId="07A018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4D0831B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4E68882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1B3B58D8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out of bed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4ECC1DC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Opstaan</w:t>
            </w:r>
          </w:p>
        </w:tc>
      </w:tr>
      <w:tr w:rsidRPr="000069AB" w:rsidR="00986091" w:rsidTr="000069AB" w14:paraId="110989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23D1A2E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C63830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on the bus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50A7BC0D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4DE6244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instappen</w:t>
            </w:r>
          </w:p>
        </w:tc>
      </w:tr>
      <w:tr w:rsidRPr="000069AB" w:rsidR="00986091" w:rsidTr="000069AB" w14:paraId="3EB586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35F8ACE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200D160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off the bus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311389D3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559B37B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Uitstappen</w:t>
            </w:r>
          </w:p>
        </w:tc>
      </w:tr>
      <w:tr w:rsidRPr="000069AB" w:rsidR="00986091" w:rsidTr="000069AB" w14:paraId="7F2A9D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54F2013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Get to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6325BF7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3A2E6D27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Travel to somewh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221E4AD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Ergens heengaan</w:t>
            </w:r>
          </w:p>
        </w:tc>
      </w:tr>
      <w:tr w:rsidRPr="000069AB" w:rsidR="00986091" w:rsidTr="000069AB" w14:paraId="3AE6CB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20EF17A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over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0F6BA25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2F3E8A77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Recover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D52C1F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er overheen komen, </w:t>
            </w:r>
          </w:p>
        </w:tc>
      </w:tr>
      <w:tr w:rsidRPr="000069AB" w:rsidR="00986091" w:rsidTr="000069AB" w14:paraId="1AC273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4313701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Turn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BC017F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73654BDA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Arrive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101BEF9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Op komen dagen</w:t>
            </w:r>
          </w:p>
        </w:tc>
      </w:tr>
      <w:tr w:rsidRPr="000069AB" w:rsidR="00986091" w:rsidTr="000069AB" w14:paraId="289596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30E16F6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Turn 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37C1D9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Turn on the light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5B87C26E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Switch 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23AE5F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Aandoen </w:t>
            </w:r>
          </w:p>
        </w:tc>
      </w:tr>
      <w:tr w:rsidRPr="000069AB" w:rsidR="00986091" w:rsidTr="000069AB" w14:paraId="426B3F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0DC97D7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Turn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05DF45A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Turn off the light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617EED94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Switch off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5D6D3A8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Uitdoen </w:t>
            </w:r>
          </w:p>
        </w:tc>
      </w:tr>
      <w:tr w:rsidRPr="000069AB" w:rsidR="00986091" w:rsidTr="000069AB" w14:paraId="448BDC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2765B3B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03AD5CC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2CCD5FEA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5DE5662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</w:tr>
      <w:tr w:rsidRPr="000069AB" w:rsidR="00986091" w:rsidTr="000069AB" w14:paraId="38DEC2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44A3668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Put up, go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4BA0A3F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6CBEA4D9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Raise the price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68C7178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(laten) stijgen (prijs)</w:t>
            </w:r>
          </w:p>
        </w:tc>
      </w:tr>
      <w:tr w:rsidRPr="000069AB" w:rsidR="00986091" w:rsidTr="000069AB" w14:paraId="041009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54DC73F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Put down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285AE69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424DDADE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Lower the price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3FD25B9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(laten) dalen (prijs)</w:t>
            </w:r>
          </w:p>
        </w:tc>
      </w:tr>
      <w:tr w:rsidRPr="000069AB" w:rsidR="00986091" w:rsidTr="004775CF" w14:paraId="5DB56B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65A3FD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Put down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7F4FD40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Put down a bag</w:t>
            </w:r>
          </w:p>
        </w:tc>
        <w:tc>
          <w:tcPr>
            <w:tcW w:w="2160" w:type="dxa"/>
          </w:tcPr>
          <w:p w:rsidRPr="000069AB" w:rsidR="00986091" w:rsidP="000069AB" w:rsidRDefault="00986091" w14:paraId="3486D25C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:rsidRPr="000069AB" w:rsidR="00986091" w:rsidP="000069AB" w:rsidRDefault="00986091" w14:paraId="3340F2F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Neerzetten </w:t>
            </w:r>
          </w:p>
        </w:tc>
      </w:tr>
      <w:tr w:rsidRPr="000069AB" w:rsidR="00986091" w:rsidTr="000069AB" w14:paraId="1FE8AF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13DDBD2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Put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CAF055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216BE771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Delay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439AACE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Uitstellen </w:t>
            </w:r>
          </w:p>
        </w:tc>
      </w:tr>
      <w:tr w:rsidRPr="000069AB" w:rsidR="00986091" w:rsidTr="000069AB" w14:paraId="67020B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3CA2A70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Put out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46EFBC3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A light/fire</w:t>
            </w: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7613AA85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6B81A0C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doven</w:t>
            </w:r>
          </w:p>
        </w:tc>
      </w:tr>
      <w:tr w:rsidRPr="000069AB" w:rsidR="00986091" w:rsidTr="000069AB" w14:paraId="1403CF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5475593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Put up with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4EC156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5FFCFCE2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Tolerate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77E515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Acccepteren, tolereren</w:t>
            </w:r>
          </w:p>
        </w:tc>
      </w:tr>
      <w:tr w:rsidRPr="000069AB" w:rsidR="00986091" w:rsidTr="000069AB" w14:paraId="545940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12BDC8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Put 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3AB7EB9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3CD65494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Get dressed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05777F3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Aankleden</w:t>
            </w:r>
          </w:p>
        </w:tc>
      </w:tr>
      <w:tr w:rsidRPr="000069AB" w:rsidR="00986091" w:rsidTr="000069AB" w14:paraId="7B5B2A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F05589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0B255C2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334DD56F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4C01C7C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</w:tr>
      <w:tr w:rsidRPr="000069AB" w:rsidR="00986091" w:rsidTr="000069AB" w14:paraId="62B23F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Pr="000069AB" w:rsidR="00986091" w:rsidP="000069AB" w:rsidRDefault="00986091" w14:paraId="7385520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Stand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Pr="000069AB" w:rsidR="00986091" w:rsidP="000069AB" w:rsidRDefault="00986091" w14:paraId="5CA813A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right w:val="single" w:color="8B5FBF" w:themeColor="accent1" w:sz="4" w:space="0"/>
            </w:tcBorders>
          </w:tcPr>
          <w:p w:rsidRPr="000069AB" w:rsidR="00986091" w:rsidP="000069AB" w:rsidRDefault="00986091" w14:paraId="3705FFE6" w14:textId="7777777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</w:tcBorders>
          </w:tcPr>
          <w:p w:rsidRPr="000069AB" w:rsidR="00986091" w:rsidP="000069AB" w:rsidRDefault="00986091" w14:paraId="7C36F06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Opstaan</w:t>
            </w:r>
          </w:p>
        </w:tc>
      </w:tr>
      <w:tr w:rsidRPr="000069AB" w:rsidR="00986091" w:rsidTr="000069AB" w14:paraId="739105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bottom w:val="single" w:color="8B5FBF" w:themeColor="accent1" w:sz="4" w:space="0"/>
            </w:tcBorders>
          </w:tcPr>
          <w:p w:rsidRPr="000069AB" w:rsidR="00986091" w:rsidP="000069AB" w:rsidRDefault="00986091" w14:paraId="6B30150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Sit down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bottom w:val="single" w:color="8B5FBF" w:themeColor="accent1" w:sz="4" w:space="0"/>
            </w:tcBorders>
          </w:tcPr>
          <w:p w:rsidRPr="000069AB" w:rsidR="00986091" w:rsidP="000069AB" w:rsidRDefault="00986091" w14:paraId="2EA42EB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bottom w:val="single" w:color="8B5FBF" w:themeColor="accent1" w:sz="4" w:space="0"/>
              <w:right w:val="single" w:color="8B5FBF" w:themeColor="accent1" w:sz="4" w:space="0"/>
            </w:tcBorders>
          </w:tcPr>
          <w:p w:rsidRPr="000069AB" w:rsidR="00986091" w:rsidP="000069AB" w:rsidRDefault="00986091" w14:paraId="6BA04B7D" w14:textId="7777777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left w:val="single" w:color="8B5FBF" w:themeColor="accent1" w:sz="4" w:space="0"/>
              <w:bottom w:val="single" w:color="8B5FBF" w:themeColor="accent1" w:sz="4" w:space="0"/>
            </w:tcBorders>
          </w:tcPr>
          <w:p w:rsidRPr="000069AB" w:rsidR="00986091" w:rsidP="000069AB" w:rsidRDefault="00986091" w14:paraId="7F7CD8A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Gaan zitten</w:t>
            </w:r>
          </w:p>
        </w:tc>
      </w:tr>
      <w:tr w:rsidRPr="000069AB" w:rsidR="00986091" w:rsidTr="000069AB" w14:paraId="4939B8FE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color="8B5FBF" w:themeColor="accent1" w:sz="4" w:space="0"/>
            </w:tcBorders>
          </w:tcPr>
          <w:p w:rsidRPr="000069AB" w:rsidR="00986091" w:rsidP="000069AB" w:rsidRDefault="00986091" w14:paraId="1D8A9A7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Lie down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single" w:color="8B5FBF" w:themeColor="accent1" w:sz="4" w:space="0"/>
            </w:tcBorders>
          </w:tcPr>
          <w:p w:rsidRPr="000069AB" w:rsidR="00986091" w:rsidP="000069AB" w:rsidRDefault="00986091" w14:paraId="6955908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  <w:tcBorders>
              <w:top w:val="single" w:color="8B5FBF" w:themeColor="accent1" w:sz="4" w:space="0"/>
              <w:right w:val="single" w:color="8B5FBF" w:themeColor="accent1" w:sz="4" w:space="0"/>
            </w:tcBorders>
          </w:tcPr>
          <w:p w:rsidRPr="000069AB" w:rsidR="00986091" w:rsidP="000069AB" w:rsidRDefault="00986091" w14:paraId="1296E3E3" w14:textId="77777777">
            <w:pPr>
              <w:spacing w:after="0"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8B5FBF" w:themeColor="accent1" w:sz="4" w:space="0"/>
              <w:left w:val="single" w:color="8B5FBF" w:themeColor="accent1" w:sz="4" w:space="0"/>
            </w:tcBorders>
          </w:tcPr>
          <w:p w:rsidRPr="000069AB" w:rsidR="00986091" w:rsidP="000069AB" w:rsidRDefault="00986091" w14:paraId="41B1489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Gaan liggen</w:t>
            </w:r>
          </w:p>
        </w:tc>
      </w:tr>
    </w:tbl>
    <w:p w:rsidRPr="00B241AE" w:rsidR="00986091" w:rsidP="00986091" w:rsidRDefault="00986091" w14:paraId="467ACBB4" w14:textId="77777777">
      <w:pPr>
        <w:spacing w:after="0" w:line="240" w:lineRule="auto"/>
        <w:rPr>
          <w:rFonts w:eastAsia="Times New Roman"/>
          <w:sz w:val="24"/>
          <w:szCs w:val="24"/>
          <w:lang w:eastAsia="nl-NL"/>
        </w:rPr>
      </w:pPr>
    </w:p>
    <w:p w:rsidRPr="00B241AE" w:rsidR="00986091" w:rsidP="00986091" w:rsidRDefault="00986091" w14:paraId="6FE593A7" w14:textId="77777777">
      <w:pPr>
        <w:spacing w:after="0" w:line="240" w:lineRule="auto"/>
        <w:rPr>
          <w:rFonts w:eastAsia="Times New Roman"/>
          <w:sz w:val="24"/>
          <w:szCs w:val="24"/>
          <w:lang w:eastAsia="nl-NL"/>
        </w:rPr>
      </w:pPr>
    </w:p>
    <w:p w:rsidR="000069AB" w:rsidRDefault="000069AB" w14:paraId="6E3F90E1" w14:textId="77777777">
      <w:pPr>
        <w:spacing w:after="0" w:line="240" w:lineRule="auto"/>
        <w:rPr>
          <w:rStyle w:val="Heading2Char"/>
          <w:b/>
          <w:bCs/>
          <w:sz w:val="32"/>
          <w:szCs w:val="32"/>
        </w:rPr>
      </w:pPr>
      <w:r>
        <w:rPr>
          <w:rStyle w:val="Heading2Char"/>
          <w:b/>
          <w:bCs/>
          <w:sz w:val="32"/>
          <w:szCs w:val="32"/>
        </w:rPr>
        <w:br w:type="page"/>
      </w:r>
    </w:p>
    <w:p w:rsidRPr="000069AB" w:rsidR="00986091" w:rsidP="00986091" w:rsidRDefault="00986091" w14:paraId="555E50A6" w14:textId="3EB6BBEE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nl-NL"/>
        </w:rPr>
      </w:pPr>
      <w:bookmarkStart w:name="_Toc59454676" w:id="17"/>
      <w:r w:rsidRPr="000069AB">
        <w:rPr>
          <w:rStyle w:val="Heading2Char"/>
          <w:b/>
          <w:bCs/>
          <w:sz w:val="32"/>
          <w:szCs w:val="32"/>
        </w:rPr>
        <w:lastRenderedPageBreak/>
        <w:t xml:space="preserve">2. </w:t>
      </w:r>
      <w:r w:rsidR="000069AB">
        <w:rPr>
          <w:rStyle w:val="Heading2Char"/>
          <w:b/>
          <w:bCs/>
          <w:sz w:val="32"/>
          <w:szCs w:val="32"/>
        </w:rPr>
        <w:t>A</w:t>
      </w:r>
      <w:r w:rsidRPr="000069AB">
        <w:rPr>
          <w:rStyle w:val="Heading2Char"/>
          <w:b/>
          <w:bCs/>
          <w:sz w:val="32"/>
          <w:szCs w:val="32"/>
        </w:rPr>
        <w:t>ndere grammatica onderwerpen</w:t>
      </w:r>
      <w:bookmarkEnd w:id="17"/>
      <w:r w:rsidRPr="000069AB">
        <w:rPr>
          <w:rFonts w:eastAsia="Times New Roman"/>
          <w:sz w:val="32"/>
          <w:szCs w:val="32"/>
          <w:lang w:eastAsia="nl-NL"/>
        </w:rPr>
        <w:t xml:space="preserve"> </w:t>
      </w:r>
      <w:r w:rsidRPr="000069AB">
        <w:rPr>
          <w:rFonts w:ascii="Arial" w:hAnsi="Arial" w:eastAsia="Times New Roman" w:cs="Arial"/>
          <w:sz w:val="24"/>
          <w:szCs w:val="24"/>
          <w:lang w:eastAsia="nl-NL"/>
        </w:rPr>
        <w:t>(onderwerpen met een * zijn nieuw voor dit niveau)</w:t>
      </w:r>
    </w:p>
    <w:tbl>
      <w:tblPr>
        <w:tblStyle w:val="LightList-Accent1"/>
        <w:tblW w:w="0" w:type="auto"/>
        <w:tblLook w:val="01E0" w:firstRow="1" w:lastRow="1" w:firstColumn="1" w:lastColumn="1" w:noHBand="0" w:noVBand="0"/>
      </w:tblPr>
      <w:tblGrid>
        <w:gridCol w:w="3042"/>
        <w:gridCol w:w="3035"/>
        <w:gridCol w:w="2975"/>
      </w:tblGrid>
      <w:tr w:rsidRPr="000069AB" w:rsidR="00986091" w:rsidTr="004775CF" w14:paraId="4E44F1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1E48C833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eastAsia="nl-NL"/>
              </w:rPr>
              <w:t>Grammar and structures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9350279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What are they used for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31ACD3C5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examples</w:t>
            </w:r>
          </w:p>
        </w:tc>
      </w:tr>
      <w:tr w:rsidRPr="001F61E5" w:rsidR="00986091" w:rsidTr="004775CF" w14:paraId="2C329D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45E05A5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Present Simple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AF579B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Gewoonte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,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feit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64A51D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always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go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to school by bike.</w:t>
            </w:r>
          </w:p>
        </w:tc>
      </w:tr>
      <w:tr w:rsidRPr="001F61E5" w:rsidR="00986091" w:rsidTr="004775CF" w14:paraId="1797B7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2CCEC6F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Present Continuous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3B33C6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Bezigheid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, van plan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zijn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E2048D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is doing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his homework now.</w:t>
            </w:r>
          </w:p>
        </w:tc>
      </w:tr>
      <w:tr w:rsidRPr="001F61E5" w:rsidR="00986091" w:rsidTr="004775CF" w14:paraId="00BC22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326591F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Past Simple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D9D8CB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In het verleden en afgelopen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202D30F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washed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the car yesterday.</w:t>
            </w:r>
          </w:p>
        </w:tc>
      </w:tr>
      <w:tr w:rsidRPr="001F61E5" w:rsidR="00986091" w:rsidTr="004775CF" w14:paraId="405898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4C80F63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Past Continuous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0A71FD7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Bezigheid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in het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verleden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216661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I was having breakfast when the postman came.</w:t>
            </w:r>
          </w:p>
        </w:tc>
      </w:tr>
      <w:tr w:rsidRPr="001F61E5" w:rsidR="00986091" w:rsidTr="004775CF" w14:paraId="3DC28A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21E1BC5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Present Perfect,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ook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met for/since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C02D18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Begonnen, maar nog niet afgelopen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32E3C2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have lived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here all my life.</w:t>
            </w:r>
          </w:p>
          <w:p w:rsidRPr="000069AB" w:rsidR="00986091" w:rsidP="000069AB" w:rsidRDefault="00986091" w14:paraId="5FC5AE7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has lived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there since 1998</w:t>
            </w:r>
          </w:p>
        </w:tc>
      </w:tr>
      <w:tr w:rsidRPr="001F61E5" w:rsidR="00986091" w:rsidTr="004775CF" w14:paraId="1189E1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6B4D314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Present Perfect continuous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0B696FF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Begonnen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en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langdurend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6F9A05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have been waiting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here for hours.</w:t>
            </w:r>
          </w:p>
        </w:tc>
      </w:tr>
      <w:tr w:rsidRPr="001F61E5" w:rsidR="00986091" w:rsidTr="004775CF" w14:paraId="3AF314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71A69E6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Past perfect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2016ACF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Eerder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in het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verleden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20F6E67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When I came home, my father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had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already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cleaned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the car.</w:t>
            </w:r>
          </w:p>
        </w:tc>
      </w:tr>
      <w:tr w:rsidRPr="001F61E5" w:rsidR="00986091" w:rsidTr="004775CF" w14:paraId="6D6B71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1A694CF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Future met will/be going 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4BA08A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Toekomst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/van plan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zijn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FEACA9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What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will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you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do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when you are older</w:t>
            </w:r>
          </w:p>
        </w:tc>
      </w:tr>
      <w:tr w:rsidRPr="001F61E5" w:rsidR="00986091" w:rsidTr="004775CF" w14:paraId="5F6169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4DE58A0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9ED3BA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D1590D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I’m going to see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a film tonight</w:t>
            </w:r>
          </w:p>
        </w:tc>
      </w:tr>
      <w:tr w:rsidRPr="001F61E5" w:rsidR="00986091" w:rsidTr="004775CF" w14:paraId="066592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370CFFF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Conditionals met will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08C3D8E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Zinnen met –if en will/ott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C64142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If it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rains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, 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will stay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home.</w:t>
            </w:r>
          </w:p>
        </w:tc>
      </w:tr>
      <w:tr w:rsidRPr="001F61E5" w:rsidR="00986091" w:rsidTr="004775CF" w14:paraId="53EC68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01A6A8A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Conditionals met would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1A1381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Zinnen met –if en would/ovt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0F14B8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If 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worked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hard, 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would pass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.</w:t>
            </w:r>
          </w:p>
        </w:tc>
      </w:tr>
      <w:tr w:rsidRPr="001F61E5" w:rsidR="00986091" w:rsidTr="004775CF" w14:paraId="79D40F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2F6CB99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Conditionals met would have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91793D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Zinnen met –if en would have/vvt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8907B3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If 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had worked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hard, 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would have passed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the test.</w:t>
            </w:r>
          </w:p>
        </w:tc>
      </w:tr>
      <w:tr w:rsidRPr="001F61E5" w:rsidR="00986091" w:rsidTr="004775CF" w14:paraId="603A0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5774B9B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Can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3406673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Praten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over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vaardigheden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4B1B35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can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play the guitar</w:t>
            </w:r>
          </w:p>
        </w:tc>
      </w:tr>
      <w:tr w:rsidRPr="001F61E5" w:rsidR="00986091" w:rsidTr="004775CF" w14:paraId="0CB254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2DA0F29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lastRenderedPageBreak/>
              <w:t xml:space="preserve">Should/must/mustn’t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287381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Eigenlijk moeten</w:t>
            </w:r>
          </w:p>
          <w:p w:rsidRPr="000069AB" w:rsidR="00986091" w:rsidP="000069AB" w:rsidRDefault="00986091" w14:paraId="68807F4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Moeten</w:t>
            </w:r>
          </w:p>
          <w:p w:rsidRPr="000069AB" w:rsidR="00986091" w:rsidP="000069AB" w:rsidRDefault="00986091" w14:paraId="249FE9B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  <w:p w:rsidRPr="000069AB" w:rsidR="00986091" w:rsidP="000069AB" w:rsidRDefault="00986091" w14:paraId="25D4DA6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Niet hoeven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1CC917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You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should go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to the dentist</w:t>
            </w:r>
          </w:p>
          <w:p w:rsidRPr="000069AB" w:rsidR="00986091" w:rsidP="000069AB" w:rsidRDefault="00986091" w14:paraId="4FF5647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You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must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always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do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your homework</w:t>
            </w:r>
          </w:p>
          <w:p w:rsidRPr="000069AB" w:rsidR="00986091" w:rsidP="000069AB" w:rsidRDefault="00986091" w14:paraId="141BE1C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You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mustn’t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worry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about it</w:t>
            </w:r>
          </w:p>
        </w:tc>
      </w:tr>
      <w:tr w:rsidRPr="001F61E5" w:rsidR="00986091" w:rsidTr="004775CF" w14:paraId="246BFA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3065988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The passive voice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49A40E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Lijdende vorm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CB9868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The church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was built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in 1824.</w:t>
            </w:r>
          </w:p>
        </w:tc>
      </w:tr>
      <w:tr w:rsidRPr="001F61E5" w:rsidR="00986091" w:rsidTr="004775CF" w14:paraId="0A98F7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5D6AB09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The Gerund, ook met voorzetsels, no use, worth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104D1C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-ing na bepaalde werkwoorden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0F0284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enjoy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learning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English.</w:t>
            </w:r>
          </w:p>
          <w:p w:rsidRPr="000069AB" w:rsidR="00986091" w:rsidP="000069AB" w:rsidRDefault="00986091" w14:paraId="684681C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like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going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on holiday.</w:t>
            </w:r>
          </w:p>
          <w:p w:rsidRPr="000069AB" w:rsidR="00986091" w:rsidP="000069AB" w:rsidRDefault="00986091" w14:paraId="73EDF33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It’s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no use crying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anymore.</w:t>
            </w:r>
          </w:p>
        </w:tc>
      </w:tr>
      <w:tr w:rsidRPr="001F61E5" w:rsidR="00986091" w:rsidTr="004775CF" w14:paraId="744F95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296B07E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Reported speech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0A1AD82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Indirecte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rede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2E207B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wanted to know what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the results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were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.</w:t>
            </w:r>
          </w:p>
        </w:tc>
      </w:tr>
      <w:tr w:rsidRPr="001F61E5" w:rsidR="00986091" w:rsidTr="004775CF" w14:paraId="247BFC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2C23960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Make/let someone do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sth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C3EEC3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4F824B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made him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do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his homework.</w:t>
            </w:r>
          </w:p>
          <w:p w:rsidRPr="000069AB" w:rsidR="00986091" w:rsidP="000069AB" w:rsidRDefault="00986091" w14:paraId="7EA53F5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let me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drive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the car.</w:t>
            </w:r>
          </w:p>
        </w:tc>
      </w:tr>
      <w:tr w:rsidRPr="001F61E5" w:rsidR="00986091" w:rsidTr="004775CF" w14:paraId="774B55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438018C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to have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sth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done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244305F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Iets laten doen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3A48009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had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his house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painted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.</w:t>
            </w:r>
          </w:p>
        </w:tc>
      </w:tr>
      <w:tr w:rsidRPr="001F61E5" w:rsidR="00986091" w:rsidTr="004775CF" w14:paraId="15B21E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2008F16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Would rather/had better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2213DB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2048FAF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I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 xml:space="preserve"> would rather 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study French.</w:t>
            </w:r>
          </w:p>
          <w:p w:rsidRPr="000069AB" w:rsidR="00986091" w:rsidP="000069AB" w:rsidRDefault="00986091" w14:paraId="2AD0574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You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had better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go home now.</w:t>
            </w:r>
          </w:p>
        </w:tc>
      </w:tr>
      <w:tr w:rsidRPr="001F61E5" w:rsidR="00986091" w:rsidTr="004775CF" w14:paraId="76C56B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6D37ED4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Questions all tenses above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597AA9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Vragen met of zonder ‘do’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6785A5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Is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going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home now?</w:t>
            </w:r>
          </w:p>
          <w:p w:rsidRPr="000069AB" w:rsidR="00986091" w:rsidP="000069AB" w:rsidRDefault="00986091" w14:paraId="022F972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Did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go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to the theatre yesterday?</w:t>
            </w:r>
          </w:p>
        </w:tc>
      </w:tr>
      <w:tr w:rsidRPr="001F61E5" w:rsidR="00986091" w:rsidTr="004775CF" w14:paraId="2C6497D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0EB94B1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Question tags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5838AF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278555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isn’t ill,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is he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?</w:t>
            </w:r>
          </w:p>
          <w:p w:rsidRPr="000069AB" w:rsidR="00986091" w:rsidP="000069AB" w:rsidRDefault="00986091" w14:paraId="6D6DE7D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studies hard,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doesn’t he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?</w:t>
            </w:r>
          </w:p>
        </w:tc>
      </w:tr>
      <w:tr w:rsidRPr="001F61E5" w:rsidR="00471AAB" w:rsidTr="004775CF" w14:paraId="611ABF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471AAB" w:rsidP="000069AB" w:rsidRDefault="00471AAB" w14:paraId="2A21366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*Inversion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na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wrd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als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never, rarely, hardly ever, no sooner, not only, little, seldom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471AAB" w:rsidP="000069AB" w:rsidRDefault="00471AAB" w14:paraId="57318C9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Ond en hulpww omdraaien als de zin met een van deze woorden begint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471AAB" w:rsidP="000069AB" w:rsidRDefault="00471AAB" w14:paraId="22ECA33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US" w:eastAsia="nl-NL"/>
              </w:rPr>
              <w:t>Never have I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 seen such a terrible film.</w:t>
            </w:r>
          </w:p>
          <w:p w:rsidRPr="000069AB" w:rsidR="00471AAB" w:rsidP="000069AB" w:rsidRDefault="00471AAB" w14:paraId="6B3EBE6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US" w:eastAsia="nl-NL"/>
              </w:rPr>
              <w:t>Not only was it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 raining, it was also cold.</w:t>
            </w:r>
          </w:p>
        </w:tc>
      </w:tr>
      <w:tr w:rsidRPr="001F61E5" w:rsidR="00471AAB" w:rsidTr="004775CF" w14:paraId="7A5FD8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471AAB" w:rsidP="000069AB" w:rsidRDefault="00471AAB" w14:paraId="5A2D610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lastRenderedPageBreak/>
              <w:t xml:space="preserve">*Past simple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na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I wish, it’s about time, it’s high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471AAB" w:rsidP="000069AB" w:rsidRDefault="00471AAB" w14:paraId="19F0337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471AAB" w:rsidP="000069AB" w:rsidRDefault="00471AAB" w14:paraId="2EF43C78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 xml:space="preserve">I wish 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I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 xml:space="preserve"> had 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£1 million.</w:t>
            </w:r>
          </w:p>
          <w:p w:rsidRPr="000069AB" w:rsidR="00471AAB" w:rsidP="000069AB" w:rsidRDefault="00471AAB" w14:paraId="6AC09D4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 xml:space="preserve">It’s high time 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we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did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some work. </w:t>
            </w:r>
          </w:p>
        </w:tc>
      </w:tr>
      <w:tr w:rsidRPr="001F61E5" w:rsidR="002F6B05" w:rsidTr="004775CF" w14:paraId="557F08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2F6B05" w:rsidP="000069AB" w:rsidRDefault="002F6B05" w14:paraId="49F2800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*Alle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hulpwerkwoorden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2F6B05" w:rsidP="000069AB" w:rsidRDefault="002F6B05" w14:paraId="7726DFC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Voor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veronderstellingen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,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enz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2F6B05" w:rsidP="000069AB" w:rsidRDefault="002F6B05" w14:paraId="29633DC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Jane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 xml:space="preserve"> will be 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in bed at this time of night.</w:t>
            </w:r>
          </w:p>
          <w:p w:rsidRPr="000069AB" w:rsidR="002F6B05" w:rsidP="000069AB" w:rsidRDefault="002F6B05" w14:paraId="5F4560D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They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should have heard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the telephone.</w:t>
            </w:r>
          </w:p>
          <w:p w:rsidRPr="000069AB" w:rsidR="002F6B05" w:rsidP="000069AB" w:rsidRDefault="002F6B05" w14:paraId="03A113BE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can’t have finished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his homework.</w:t>
            </w:r>
          </w:p>
        </w:tc>
      </w:tr>
      <w:tr w:rsidRPr="001F61E5" w:rsidR="002F6B05" w:rsidTr="004775CF" w14:paraId="486E38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2F6B05" w:rsidP="000069AB" w:rsidRDefault="002F6B05" w14:paraId="056CBA9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Infinitive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 xml:space="preserve"> na bepaalde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ww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, bijwoorden, vraagwoorden, of met have –volt dw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2F6B05" w:rsidP="000069AB" w:rsidRDefault="002F6B05" w14:paraId="373E50C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2F6B05" w:rsidP="000069AB" w:rsidRDefault="002F6B05" w14:paraId="6CAD9EA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US" w:eastAsia="nl-NL"/>
              </w:rPr>
              <w:t>hope to hear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 from you soon.</w:t>
            </w:r>
          </w:p>
          <w:p w:rsidRPr="000069AB" w:rsidR="002F6B05" w:rsidP="000069AB" w:rsidRDefault="002F6B05" w14:paraId="5BAD88D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I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US" w:eastAsia="nl-NL"/>
              </w:rPr>
              <w:t>want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 you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US" w:eastAsia="nl-NL"/>
              </w:rPr>
              <w:t>to do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 me a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>favour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>.</w:t>
            </w:r>
          </w:p>
          <w:p w:rsidRPr="000069AB" w:rsidR="002F6B05" w:rsidP="000069AB" w:rsidRDefault="002F6B05" w14:paraId="2B67CE9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He doesn’t seem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US" w:eastAsia="nl-NL"/>
              </w:rPr>
              <w:t>to have done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US" w:eastAsia="nl-NL"/>
              </w:rPr>
              <w:t xml:space="preserve"> it.</w:t>
            </w:r>
          </w:p>
        </w:tc>
      </w:tr>
      <w:tr w:rsidRPr="000069AB" w:rsidR="00986091" w:rsidTr="004775CF" w14:paraId="7194E6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47785E5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Question words (who, why, etc)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FC7B27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B15E23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 xml:space="preserve">When 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did he arrive?</w:t>
            </w:r>
          </w:p>
        </w:tc>
      </w:tr>
      <w:tr w:rsidRPr="001F61E5" w:rsidR="00986091" w:rsidTr="004775CF" w14:paraId="07D892D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78579F4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Neither/so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486914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97F4D72" w14:textId="77777777">
            <w:pPr>
              <w:spacing w:after="0" w:line="360" w:lineRule="auto"/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is good at English and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so am I.</w:t>
            </w:r>
          </w:p>
          <w:p w:rsidRPr="000069AB" w:rsidR="00986091" w:rsidP="000069AB" w:rsidRDefault="00986091" w14:paraId="33CAD84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doesn’t like maths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and neither do I.</w:t>
            </w:r>
          </w:p>
        </w:tc>
      </w:tr>
      <w:tr w:rsidRPr="001F61E5" w:rsidR="00986091" w:rsidTr="004775CF" w14:paraId="72DD0A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1A85CA3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Conjunctions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9AAD1A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Voegwoorden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93AE12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 xml:space="preserve">Despite 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his wealth, he wasn’t happy. </w:t>
            </w:r>
          </w:p>
        </w:tc>
      </w:tr>
      <w:tr w:rsidRPr="001F61E5" w:rsidR="00986091" w:rsidTr="004775CF" w14:paraId="40C233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24D9A5B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Personal pronouns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CB6691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Zowel ond. als lijd. vw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0CEB7A5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helped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her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with the dishes.</w:t>
            </w:r>
          </w:p>
        </w:tc>
      </w:tr>
      <w:tr w:rsidRPr="001F61E5" w:rsidR="00986091" w:rsidTr="004775CF" w14:paraId="7FD062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75313230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Possessive pronouns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B5F3F2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Bezit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007257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That is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my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book.</w:t>
            </w:r>
          </w:p>
          <w:p w:rsidRPr="000069AB" w:rsidR="00986091" w:rsidP="000069AB" w:rsidRDefault="00986091" w14:paraId="7D35462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This table is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hers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.</w:t>
            </w:r>
          </w:p>
        </w:tc>
      </w:tr>
      <w:tr w:rsidRPr="000069AB" w:rsidR="00986091" w:rsidTr="004775CF" w14:paraId="49228C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7860259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This/these/that/those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B8FD2C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Aanwijzende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vnw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795CE9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like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these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sweets.</w:t>
            </w:r>
          </w:p>
        </w:tc>
      </w:tr>
      <w:tr w:rsidRPr="001F61E5" w:rsidR="00986091" w:rsidTr="004775CF" w14:paraId="54BC6C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4D6D817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Which, who, that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D0BEEF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Betrekkelijke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vnw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4DDA8F6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That is the man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who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told me to come</w:t>
            </w:r>
          </w:p>
        </w:tc>
      </w:tr>
      <w:tr w:rsidRPr="000069AB" w:rsidR="00986091" w:rsidTr="004775CF" w14:paraId="02DC29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5B95EE9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Myself, yourself, himself, etc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21F0248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Wederkerende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vnw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4B51B1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We hurt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ourselves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.</w:t>
            </w:r>
          </w:p>
        </w:tc>
      </w:tr>
      <w:tr w:rsidRPr="001F61E5" w:rsidR="00986091" w:rsidTr="004775CF" w14:paraId="77CF96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5330000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lastRenderedPageBreak/>
              <w:t xml:space="preserve">Comparisons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37E6DD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Trappen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van 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vergelijking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54493C7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is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bigger than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his sister.</w:t>
            </w:r>
          </w:p>
          <w:p w:rsidRPr="000069AB" w:rsidR="00986091" w:rsidP="000069AB" w:rsidRDefault="00986091" w14:paraId="18A11C8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is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the laziest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student I know.</w:t>
            </w:r>
          </w:p>
        </w:tc>
      </w:tr>
      <w:tr w:rsidRPr="001F61E5" w:rsidR="00986091" w:rsidTr="004775CF" w14:paraId="1016F0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71CA75F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Adverbs (at the moment, finally, sometimes, a lot, perhaps)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F1D532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Plaats en gebruik van bijwoorden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230B32A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is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probably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in his room.</w:t>
            </w:r>
          </w:p>
          <w:p w:rsidRPr="000069AB" w:rsidR="00986091" w:rsidP="000069AB" w:rsidRDefault="00986091" w14:paraId="7FA3929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First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, I had my breakfast. </w:t>
            </w:r>
          </w:p>
          <w:p w:rsidRPr="000069AB" w:rsidR="00986091" w:rsidP="000069AB" w:rsidRDefault="00986091" w14:paraId="413B040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haven’t seen him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today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.</w:t>
            </w:r>
          </w:p>
        </w:tc>
      </w:tr>
      <w:tr w:rsidRPr="000069AB" w:rsidR="00986091" w:rsidTr="004775CF" w14:paraId="514776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5B16B01A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Much/many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106ECAB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Enkelvoud</w:t>
            </w:r>
            <w:proofErr w:type="spellEnd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/</w:t>
            </w:r>
            <w:proofErr w:type="spellStart"/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meervoud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056365D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Much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time,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many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books.</w:t>
            </w:r>
          </w:p>
        </w:tc>
      </w:tr>
      <w:tr w:rsidRPr="001F61E5" w:rsidR="00986091" w:rsidTr="004775CF" w14:paraId="43BE23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3D8D5A3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Some/any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2CBB15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Bevestigende zinnen/</w:t>
            </w:r>
          </w:p>
          <w:p w:rsidRPr="000069AB" w:rsidR="00986091" w:rsidP="000069AB" w:rsidRDefault="00986091" w14:paraId="0B5F7F5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eastAsia="nl-NL"/>
              </w:rPr>
              <w:t>Vragen en ontkennende zinnen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9A52EE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would like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some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tea.</w:t>
            </w:r>
          </w:p>
          <w:p w:rsidRPr="000069AB" w:rsidR="00986091" w:rsidP="000069AB" w:rsidRDefault="00986091" w14:paraId="01054F4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haven’t got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any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money.</w:t>
            </w:r>
          </w:p>
        </w:tc>
      </w:tr>
      <w:tr w:rsidRPr="001F61E5" w:rsidR="00986091" w:rsidTr="004775CF" w14:paraId="3A2674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705E995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Too/enough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782CC67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8C7923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isn’t trying hard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enough.</w:t>
            </w:r>
          </w:p>
          <w:p w:rsidRPr="000069AB" w:rsidR="00986091" w:rsidP="000069AB" w:rsidRDefault="00986091" w14:paraId="4B41E62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is trying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too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hard.</w:t>
            </w:r>
          </w:p>
        </w:tc>
      </w:tr>
      <w:tr w:rsidRPr="001F61E5" w:rsidR="00986091" w:rsidTr="004775CF" w14:paraId="22CF3B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0069AB" w:rsidR="00986091" w:rsidP="000069AB" w:rsidRDefault="00986091" w14:paraId="7041DE4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Really/quite/so/very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29F9C7F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</w:tcPr>
          <w:p w:rsidRPr="000069AB" w:rsidR="00986091" w:rsidP="000069AB" w:rsidRDefault="00986091" w14:paraId="6E7893E9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It is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really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hot today.</w:t>
            </w:r>
          </w:p>
        </w:tc>
      </w:tr>
      <w:tr w:rsidRPr="001F61E5" w:rsidR="00986091" w:rsidTr="004775CF" w14:paraId="025B93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bottom w:val="single" w:color="8B5FBF" w:themeColor="accent1" w:sz="4" w:space="0"/>
            </w:tcBorders>
          </w:tcPr>
          <w:p w:rsidRPr="000069AB" w:rsidR="00986091" w:rsidP="000069AB" w:rsidRDefault="00986091" w14:paraId="03228A96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Prepositional phrases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  <w:tcBorders>
              <w:bottom w:val="single" w:color="8B5FBF" w:themeColor="accent1" w:sz="4" w:space="0"/>
            </w:tcBorders>
          </w:tcPr>
          <w:p w:rsidRPr="000069AB" w:rsidR="00986091" w:rsidP="000069AB" w:rsidRDefault="00986091" w14:paraId="5F2B43E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Keen on/fond of/ interested in/</w:t>
            </w:r>
          </w:p>
          <w:p w:rsidRPr="000069AB" w:rsidR="00986091" w:rsidP="000069AB" w:rsidRDefault="00986091" w14:paraId="19D8E398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Proud of/good 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  <w:tcBorders>
              <w:bottom w:val="single" w:color="8B5FBF" w:themeColor="accent1" w:sz="4" w:space="0"/>
            </w:tcBorders>
          </w:tcPr>
          <w:p w:rsidRPr="000069AB" w:rsidR="00986091" w:rsidP="000069AB" w:rsidRDefault="00986091" w14:paraId="309FED33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am very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fond of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English.</w:t>
            </w:r>
          </w:p>
        </w:tc>
      </w:tr>
      <w:tr w:rsidRPr="001F61E5" w:rsidR="00986091" w:rsidTr="004775CF" w14:paraId="2EE035CC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single" w:color="8B5FBF" w:themeColor="accent1" w:sz="4" w:space="0"/>
            </w:tcBorders>
          </w:tcPr>
          <w:p w:rsidRPr="000069AB" w:rsidR="00986091" w:rsidP="000069AB" w:rsidRDefault="00986091" w14:paraId="0E26EA32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>Prepositions of time and place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1" w:type="dxa"/>
            <w:tcBorders>
              <w:top w:val="single" w:color="8B5FBF" w:themeColor="accent1" w:sz="4" w:space="0"/>
            </w:tcBorders>
          </w:tcPr>
          <w:p w:rsidRPr="000069AB" w:rsidR="00986091" w:rsidP="000069AB" w:rsidRDefault="00986091" w14:paraId="05F337E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In, under, behind, before, etc.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1" w:type="dxa"/>
            <w:tcBorders>
              <w:top w:val="single" w:color="8B5FBF" w:themeColor="accent1" w:sz="4" w:space="0"/>
            </w:tcBorders>
          </w:tcPr>
          <w:p w:rsidRPr="000069AB" w:rsidR="00986091" w:rsidP="000069AB" w:rsidRDefault="00986091" w14:paraId="5EB4DBE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I put my books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on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the table.</w:t>
            </w:r>
          </w:p>
          <w:p w:rsidRPr="000069AB" w:rsidR="00986091" w:rsidP="000069AB" w:rsidRDefault="00986091" w14:paraId="5B6438B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</w:pP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He was here </w:t>
            </w:r>
            <w:r w:rsidRPr="000069AB">
              <w:rPr>
                <w:rFonts w:ascii="Arial" w:hAnsi="Arial" w:eastAsia="Times New Roman" w:cs="Arial"/>
                <w:b w:val="0"/>
                <w:sz w:val="24"/>
                <w:szCs w:val="24"/>
                <w:lang w:val="en-GB" w:eastAsia="nl-NL"/>
              </w:rPr>
              <w:t>before</w:t>
            </w:r>
            <w:r w:rsidRPr="000069AB">
              <w:rPr>
                <w:rFonts w:ascii="Arial" w:hAnsi="Arial" w:eastAsia="Times New Roman" w:cs="Arial"/>
                <w:sz w:val="24"/>
                <w:szCs w:val="24"/>
                <w:lang w:val="en-GB" w:eastAsia="nl-NL"/>
              </w:rPr>
              <w:t xml:space="preserve"> me.</w:t>
            </w:r>
          </w:p>
        </w:tc>
      </w:tr>
    </w:tbl>
    <w:p w:rsidRPr="00B241AE" w:rsidR="00986091" w:rsidP="00986091" w:rsidRDefault="00986091" w14:paraId="6A7C95DE" w14:textId="77777777">
      <w:pPr>
        <w:spacing w:after="0" w:line="240" w:lineRule="auto"/>
        <w:rPr>
          <w:rFonts w:eastAsia="Times New Roman"/>
          <w:sz w:val="24"/>
          <w:szCs w:val="24"/>
          <w:lang w:val="en-GB" w:eastAsia="nl-NL"/>
        </w:rPr>
      </w:pPr>
    </w:p>
    <w:p w:rsidR="004775CF" w:rsidRDefault="004775CF" w14:paraId="416DAB1F" w14:textId="77777777">
      <w:pPr>
        <w:spacing w:after="0" w:line="240" w:lineRule="auto"/>
        <w:rPr>
          <w:rFonts w:eastAsia="Times New Roman" w:cs="Arial"/>
          <w:b/>
          <w:sz w:val="24"/>
          <w:szCs w:val="24"/>
          <w:lang w:val="en-GB" w:eastAsia="nl-NL"/>
        </w:rPr>
      </w:pPr>
      <w:r>
        <w:rPr>
          <w:rFonts w:eastAsia="Times New Roman" w:cs="Arial"/>
          <w:b/>
          <w:sz w:val="24"/>
          <w:szCs w:val="24"/>
          <w:lang w:val="en-GB" w:eastAsia="nl-NL"/>
        </w:rPr>
        <w:br w:type="page"/>
      </w:r>
    </w:p>
    <w:p w:rsidRPr="00094E17" w:rsidR="004775CF" w:rsidP="004775CF" w:rsidRDefault="00DF7E43" w14:paraId="7FC4A779" w14:textId="7B387F04">
      <w:pPr>
        <w:pStyle w:val="Heading1"/>
        <w:rPr>
          <w:rFonts w:eastAsia="Times New Roman"/>
          <w:b/>
          <w:bCs/>
          <w:sz w:val="36"/>
          <w:szCs w:val="36"/>
          <w:lang w:eastAsia="nl-NL"/>
        </w:rPr>
      </w:pPr>
      <w:bookmarkStart w:name="_Toc59454677" w:id="18"/>
      <w:proofErr w:type="spellStart"/>
      <w:r w:rsidRPr="00094E17">
        <w:rPr>
          <w:rFonts w:eastAsia="Times New Roman"/>
          <w:b/>
          <w:bCs/>
          <w:sz w:val="36"/>
          <w:szCs w:val="36"/>
          <w:lang w:eastAsia="nl-NL"/>
        </w:rPr>
        <w:lastRenderedPageBreak/>
        <w:t>Section</w:t>
      </w:r>
      <w:proofErr w:type="spellEnd"/>
      <w:r w:rsidRPr="00094E17">
        <w:rPr>
          <w:rFonts w:eastAsia="Times New Roman"/>
          <w:b/>
          <w:bCs/>
          <w:sz w:val="36"/>
          <w:szCs w:val="36"/>
          <w:lang w:eastAsia="nl-NL"/>
        </w:rPr>
        <w:t xml:space="preserve"> W3</w:t>
      </w:r>
      <w:r w:rsidRPr="00094E17" w:rsidR="00970593">
        <w:rPr>
          <w:rFonts w:eastAsia="Times New Roman"/>
          <w:b/>
          <w:bCs/>
          <w:sz w:val="36"/>
          <w:szCs w:val="36"/>
          <w:lang w:eastAsia="nl-NL"/>
        </w:rPr>
        <w:t>.</w:t>
      </w:r>
      <w:r w:rsidRPr="00094E17" w:rsidR="00986091">
        <w:rPr>
          <w:rFonts w:eastAsia="Times New Roman"/>
          <w:b/>
          <w:bCs/>
          <w:sz w:val="36"/>
          <w:szCs w:val="36"/>
          <w:lang w:eastAsia="nl-NL"/>
        </w:rPr>
        <w:t xml:space="preserve"> </w:t>
      </w:r>
      <w:proofErr w:type="spellStart"/>
      <w:r w:rsidRPr="00094E17" w:rsidR="00986091">
        <w:rPr>
          <w:rFonts w:eastAsia="Times New Roman"/>
          <w:b/>
          <w:bCs/>
          <w:sz w:val="36"/>
          <w:szCs w:val="36"/>
          <w:lang w:eastAsia="nl-NL"/>
        </w:rPr>
        <w:t>Sentence</w:t>
      </w:r>
      <w:proofErr w:type="spellEnd"/>
      <w:r w:rsidRPr="00094E17" w:rsidR="00986091">
        <w:rPr>
          <w:rFonts w:eastAsia="Times New Roman"/>
          <w:b/>
          <w:bCs/>
          <w:sz w:val="36"/>
          <w:szCs w:val="36"/>
          <w:lang w:eastAsia="nl-NL"/>
        </w:rPr>
        <w:t xml:space="preserve"> </w:t>
      </w:r>
      <w:proofErr w:type="spellStart"/>
      <w:r w:rsidRPr="00094E17" w:rsidR="00986091">
        <w:rPr>
          <w:rFonts w:eastAsia="Times New Roman"/>
          <w:b/>
          <w:bCs/>
          <w:sz w:val="36"/>
          <w:szCs w:val="36"/>
          <w:lang w:eastAsia="nl-NL"/>
        </w:rPr>
        <w:t>Transformation</w:t>
      </w:r>
      <w:proofErr w:type="spellEnd"/>
      <w:r w:rsidRPr="00094E17" w:rsidR="00970593">
        <w:rPr>
          <w:rFonts w:eastAsia="Times New Roman"/>
          <w:b/>
          <w:bCs/>
          <w:sz w:val="36"/>
          <w:szCs w:val="36"/>
          <w:lang w:eastAsia="nl-NL"/>
        </w:rPr>
        <w:t xml:space="preserve"> (zinnen veranderen, 1</w:t>
      </w:r>
      <w:r w:rsidRPr="00094E17" w:rsidR="00986091">
        <w:rPr>
          <w:rFonts w:eastAsia="Times New Roman"/>
          <w:b/>
          <w:bCs/>
          <w:sz w:val="36"/>
          <w:szCs w:val="36"/>
          <w:lang w:eastAsia="nl-NL"/>
        </w:rPr>
        <w:t xml:space="preserve">0 </w:t>
      </w:r>
      <w:proofErr w:type="spellStart"/>
      <w:r w:rsidRPr="00094E17" w:rsidR="00986091">
        <w:rPr>
          <w:rFonts w:eastAsia="Times New Roman"/>
          <w:b/>
          <w:bCs/>
          <w:sz w:val="36"/>
          <w:szCs w:val="36"/>
          <w:lang w:eastAsia="nl-NL"/>
        </w:rPr>
        <w:t>pt</w:t>
      </w:r>
      <w:proofErr w:type="spellEnd"/>
      <w:r w:rsidRPr="00094E17" w:rsidR="00986091">
        <w:rPr>
          <w:rFonts w:eastAsia="Times New Roman"/>
          <w:b/>
          <w:bCs/>
          <w:sz w:val="36"/>
          <w:szCs w:val="36"/>
          <w:lang w:eastAsia="nl-NL"/>
        </w:rPr>
        <w:t>)</w:t>
      </w:r>
      <w:bookmarkEnd w:id="18"/>
      <w:r w:rsidRPr="00094E17" w:rsidR="005A776B">
        <w:rPr>
          <w:rFonts w:eastAsia="Times New Roman"/>
          <w:b/>
          <w:bCs/>
          <w:sz w:val="36"/>
          <w:szCs w:val="36"/>
          <w:lang w:eastAsia="nl-NL"/>
        </w:rPr>
        <w:t xml:space="preserve"> </w:t>
      </w:r>
    </w:p>
    <w:p w:rsidRPr="00094E17" w:rsidR="004775CF" w:rsidP="00986091" w:rsidRDefault="004775CF" w14:paraId="23512656" w14:textId="77777777">
      <w:pPr>
        <w:spacing w:after="0" w:line="240" w:lineRule="auto"/>
        <w:rPr>
          <w:rFonts w:eastAsia="Times New Roman" w:cs="Arial"/>
          <w:b/>
          <w:sz w:val="24"/>
          <w:szCs w:val="24"/>
          <w:lang w:eastAsia="nl-NL"/>
        </w:rPr>
      </w:pPr>
    </w:p>
    <w:p w:rsidRPr="00094E17" w:rsidR="005A776B" w:rsidP="000069AB" w:rsidRDefault="005A776B" w14:paraId="18FD5858" w14:textId="2380E801">
      <w:pPr>
        <w:spacing w:after="0" w:line="360" w:lineRule="auto"/>
        <w:rPr>
          <w:rFonts w:ascii="Arial" w:hAnsi="Arial" w:eastAsia="Times New Roman" w:cs="Arial"/>
          <w:b/>
          <w:sz w:val="24"/>
          <w:szCs w:val="24"/>
          <w:lang w:eastAsia="nl-NL"/>
        </w:rPr>
      </w:pPr>
      <w:proofErr w:type="spellStart"/>
      <w:r w:rsidRPr="00094E17">
        <w:rPr>
          <w:rFonts w:ascii="Arial" w:hAnsi="Arial" w:eastAsia="Times New Roman" w:cs="Arial"/>
          <w:b/>
          <w:sz w:val="24"/>
          <w:szCs w:val="24"/>
          <w:lang w:eastAsia="nl-NL"/>
        </w:rPr>
        <w:t>Bo</w:t>
      </w:r>
      <w:r w:rsidRPr="00094E17" w:rsidR="004775CF">
        <w:rPr>
          <w:rFonts w:ascii="Arial" w:hAnsi="Arial" w:eastAsia="Times New Roman" w:cs="Arial"/>
          <w:b/>
          <w:sz w:val="24"/>
          <w:szCs w:val="24"/>
          <w:lang w:eastAsia="nl-NL"/>
        </w:rPr>
        <w:t>o</w:t>
      </w:r>
      <w:r w:rsidRPr="00094E17">
        <w:rPr>
          <w:rFonts w:ascii="Arial" w:hAnsi="Arial" w:eastAsia="Times New Roman" w:cs="Arial"/>
          <w:b/>
          <w:sz w:val="24"/>
          <w:szCs w:val="24"/>
          <w:lang w:eastAsia="nl-NL"/>
        </w:rPr>
        <w:t>k</w:t>
      </w:r>
      <w:proofErr w:type="spellEnd"/>
      <w:r w:rsidRPr="00094E17">
        <w:rPr>
          <w:rFonts w:ascii="Arial" w:hAnsi="Arial" w:eastAsia="Times New Roman" w:cs="Arial"/>
          <w:b/>
          <w:sz w:val="24"/>
          <w:szCs w:val="24"/>
          <w:lang w:eastAsia="nl-NL"/>
        </w:rPr>
        <w:t xml:space="preserve"> ‘</w:t>
      </w:r>
      <w:proofErr w:type="spellStart"/>
      <w:r w:rsidRPr="00094E17">
        <w:rPr>
          <w:rFonts w:ascii="Arial" w:hAnsi="Arial" w:eastAsia="Times New Roman" w:cs="Arial"/>
          <w:b/>
          <w:sz w:val="24"/>
          <w:szCs w:val="24"/>
          <w:lang w:eastAsia="nl-NL"/>
        </w:rPr>
        <w:t>Section</w:t>
      </w:r>
      <w:proofErr w:type="spellEnd"/>
      <w:r w:rsidRPr="00094E17">
        <w:rPr>
          <w:rFonts w:ascii="Arial" w:hAnsi="Arial" w:eastAsia="Times New Roman" w:cs="Arial"/>
          <w:b/>
          <w:sz w:val="24"/>
          <w:szCs w:val="24"/>
          <w:lang w:eastAsia="nl-NL"/>
        </w:rPr>
        <w:t xml:space="preserve"> E’</w:t>
      </w:r>
      <w:r w:rsidRPr="00094E17" w:rsidR="004775CF">
        <w:rPr>
          <w:rFonts w:ascii="Arial" w:hAnsi="Arial" w:eastAsia="Times New Roman" w:cs="Arial"/>
          <w:b/>
          <w:sz w:val="24"/>
          <w:szCs w:val="24"/>
          <w:lang w:eastAsia="nl-NL"/>
        </w:rPr>
        <w:t xml:space="preserve"> , </w:t>
      </w:r>
      <w:r w:rsidRPr="00094E17">
        <w:rPr>
          <w:rFonts w:ascii="Arial" w:hAnsi="Arial" w:eastAsia="Times New Roman" w:cs="Arial"/>
          <w:b/>
          <w:sz w:val="24"/>
          <w:szCs w:val="24"/>
          <w:lang w:eastAsia="nl-NL"/>
        </w:rPr>
        <w:t>p. 30, p. 73, p. 78, p. 105</w:t>
      </w:r>
    </w:p>
    <w:p w:rsidRPr="00094E17" w:rsidR="00986091" w:rsidP="000069AB" w:rsidRDefault="00986091" w14:paraId="20102870" w14:textId="77777777">
      <w:pPr>
        <w:spacing w:after="0" w:line="360" w:lineRule="auto"/>
        <w:rPr>
          <w:rFonts w:ascii="Arial" w:hAnsi="Arial" w:eastAsia="Times New Roman" w:cs="Arial"/>
          <w:sz w:val="24"/>
          <w:szCs w:val="24"/>
          <w:lang w:eastAsia="nl-NL"/>
        </w:rPr>
      </w:pPr>
      <w:r w:rsidRPr="000069AB">
        <w:rPr>
          <w:rFonts w:ascii="Arial" w:hAnsi="Arial" w:eastAsia="Times New Roman" w:cs="Arial"/>
          <w:sz w:val="24"/>
          <w:szCs w:val="24"/>
          <w:lang w:eastAsia="nl-NL"/>
        </w:rPr>
        <w:t xml:space="preserve">Gegeven zinnen veranderen. </w:t>
      </w:r>
      <w:r w:rsidRPr="00094E17">
        <w:rPr>
          <w:rFonts w:ascii="Arial" w:hAnsi="Arial" w:eastAsia="Times New Roman" w:cs="Arial"/>
          <w:sz w:val="24"/>
          <w:szCs w:val="24"/>
          <w:lang w:eastAsia="nl-NL"/>
        </w:rPr>
        <w:t>Hier komt</w:t>
      </w:r>
      <w:r w:rsidRPr="00094E17" w:rsidR="00970593">
        <w:rPr>
          <w:rFonts w:ascii="Arial" w:hAnsi="Arial" w:eastAsia="Times New Roman" w:cs="Arial"/>
          <w:sz w:val="24"/>
          <w:szCs w:val="24"/>
          <w:lang w:eastAsia="nl-NL"/>
        </w:rPr>
        <w:t xml:space="preserve"> o.a.</w:t>
      </w:r>
      <w:r w:rsidRPr="00094E17">
        <w:rPr>
          <w:rFonts w:ascii="Arial" w:hAnsi="Arial" w:eastAsia="Times New Roman" w:cs="Arial"/>
          <w:sz w:val="24"/>
          <w:szCs w:val="24"/>
          <w:lang w:eastAsia="nl-NL"/>
        </w:rPr>
        <w:t xml:space="preserve"> voor:</w:t>
      </w:r>
    </w:p>
    <w:p w:rsidRPr="000069AB" w:rsidR="00986091" w:rsidP="000069AB" w:rsidRDefault="00986091" w14:paraId="26EC06CA" w14:textId="77777777">
      <w:pPr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Reported Speech (</w:t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indirecte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 xml:space="preserve"> rede)</w:t>
      </w:r>
    </w:p>
    <w:p w:rsidRPr="000069AB" w:rsidR="00986091" w:rsidP="000069AB" w:rsidRDefault="00986091" w14:paraId="47CD2C67" w14:textId="77777777">
      <w:pPr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Inversion after negative adverbs (</w:t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bv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. No sooner …)</w:t>
      </w:r>
    </w:p>
    <w:p w:rsidRPr="000069AB" w:rsidR="00986091" w:rsidP="000069AB" w:rsidRDefault="00970593" w14:paraId="252D4E07" w14:textId="77777777">
      <w:pPr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GB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GB" w:eastAsia="nl-NL"/>
        </w:rPr>
        <w:t>Conditionals (if-</w:t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GB" w:eastAsia="nl-NL"/>
        </w:rPr>
        <w:t>zinnen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GB" w:eastAsia="nl-NL"/>
        </w:rPr>
        <w:t>)</w:t>
      </w:r>
    </w:p>
    <w:p w:rsidRPr="000069AB" w:rsidR="00986091" w:rsidP="000069AB" w:rsidRDefault="00970593" w14:paraId="56171784" w14:textId="77777777">
      <w:pPr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4"/>
          <w:szCs w:val="24"/>
          <w:lang w:eastAsia="nl-NL"/>
        </w:rPr>
      </w:pPr>
      <w:r w:rsidRPr="00094E17">
        <w:rPr>
          <w:rFonts w:ascii="Arial" w:hAnsi="Arial" w:eastAsia="Times New Roman" w:cs="Arial"/>
          <w:sz w:val="24"/>
          <w:szCs w:val="24"/>
          <w:lang w:eastAsia="nl-NL"/>
        </w:rPr>
        <w:t xml:space="preserve">Past </w:t>
      </w:r>
      <w:proofErr w:type="spellStart"/>
      <w:r w:rsidRPr="00094E17">
        <w:rPr>
          <w:rFonts w:ascii="Arial" w:hAnsi="Arial" w:eastAsia="Times New Roman" w:cs="Arial"/>
          <w:sz w:val="24"/>
          <w:szCs w:val="24"/>
          <w:lang w:eastAsia="nl-NL"/>
        </w:rPr>
        <w:t>modals</w:t>
      </w:r>
      <w:proofErr w:type="spellEnd"/>
      <w:r w:rsidRPr="00094E17">
        <w:rPr>
          <w:rFonts w:ascii="Arial" w:hAnsi="Arial" w:eastAsia="Times New Roman" w:cs="Arial"/>
          <w:sz w:val="24"/>
          <w:szCs w:val="24"/>
          <w:lang w:eastAsia="nl-NL"/>
        </w:rPr>
        <w:t xml:space="preserve"> (</w:t>
      </w:r>
      <w:proofErr w:type="spellStart"/>
      <w:r w:rsidRPr="00094E17">
        <w:rPr>
          <w:rFonts w:ascii="Arial" w:hAnsi="Arial" w:eastAsia="Times New Roman" w:cs="Arial"/>
          <w:sz w:val="24"/>
          <w:szCs w:val="24"/>
          <w:lang w:eastAsia="nl-NL"/>
        </w:rPr>
        <w:t>h</w:t>
      </w:r>
      <w:r w:rsidRPr="000069AB">
        <w:rPr>
          <w:rFonts w:ascii="Arial" w:hAnsi="Arial" w:eastAsia="Times New Roman" w:cs="Arial"/>
          <w:sz w:val="24"/>
          <w:szCs w:val="24"/>
          <w:lang w:eastAsia="nl-NL"/>
        </w:rPr>
        <w:t>ulpww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eastAsia="nl-NL"/>
        </w:rPr>
        <w:t xml:space="preserve"> in de verleden tijd, could, might, etc)</w:t>
      </w:r>
    </w:p>
    <w:p w:rsidRPr="000069AB" w:rsidR="00986091" w:rsidP="000069AB" w:rsidRDefault="00DF7E43" w14:paraId="4EEE0CE7" w14:textId="77777777">
      <w:pPr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4"/>
          <w:szCs w:val="24"/>
          <w:lang w:eastAsia="nl-NL"/>
        </w:rPr>
      </w:pPr>
      <w:proofErr w:type="spellStart"/>
      <w:r w:rsidRPr="000069AB">
        <w:rPr>
          <w:rFonts w:ascii="Arial" w:hAnsi="Arial" w:eastAsia="Times New Roman" w:cs="Arial"/>
          <w:sz w:val="24"/>
          <w:szCs w:val="24"/>
          <w:lang w:eastAsia="nl-NL"/>
        </w:rPr>
        <w:t>Passive</w:t>
      </w:r>
      <w:proofErr w:type="spellEnd"/>
    </w:p>
    <w:p w:rsidRPr="00B241AE" w:rsidR="00986091" w:rsidP="00986091" w:rsidRDefault="00986091" w14:paraId="1D71CD9E" w14:textId="77777777">
      <w:pPr>
        <w:spacing w:after="0" w:line="240" w:lineRule="auto"/>
        <w:rPr>
          <w:rFonts w:eastAsia="Times New Roman" w:cs="Arial"/>
          <w:b/>
          <w:sz w:val="24"/>
          <w:szCs w:val="24"/>
          <w:lang w:eastAsia="nl-NL"/>
        </w:rPr>
      </w:pPr>
    </w:p>
    <w:p w:rsidRPr="000069AB" w:rsidR="00970593" w:rsidP="004775CF" w:rsidRDefault="00970593" w14:paraId="72BA1F28" w14:textId="77777777">
      <w:pPr>
        <w:pStyle w:val="Heading1"/>
        <w:rPr>
          <w:rFonts w:eastAsia="Times New Roman"/>
          <w:b/>
          <w:bCs/>
          <w:sz w:val="36"/>
          <w:szCs w:val="36"/>
          <w:lang w:eastAsia="nl-NL"/>
        </w:rPr>
      </w:pPr>
      <w:bookmarkStart w:name="_Toc59454678" w:id="19"/>
      <w:proofErr w:type="spellStart"/>
      <w:r w:rsidRPr="000069AB">
        <w:rPr>
          <w:rFonts w:eastAsia="Times New Roman"/>
          <w:b/>
          <w:bCs/>
          <w:sz w:val="36"/>
          <w:szCs w:val="36"/>
          <w:lang w:eastAsia="nl-NL"/>
        </w:rPr>
        <w:t>Section</w:t>
      </w:r>
      <w:proofErr w:type="spellEnd"/>
      <w:r w:rsidRPr="000069AB">
        <w:rPr>
          <w:rFonts w:eastAsia="Times New Roman"/>
          <w:b/>
          <w:bCs/>
          <w:sz w:val="36"/>
          <w:szCs w:val="36"/>
          <w:lang w:eastAsia="nl-NL"/>
        </w:rPr>
        <w:t xml:space="preserve"> </w:t>
      </w:r>
      <w:r w:rsidRPr="000069AB" w:rsidR="00DF7E43">
        <w:rPr>
          <w:rFonts w:eastAsia="Times New Roman"/>
          <w:b/>
          <w:bCs/>
          <w:sz w:val="36"/>
          <w:szCs w:val="36"/>
          <w:lang w:eastAsia="nl-NL"/>
        </w:rPr>
        <w:t>R4</w:t>
      </w:r>
      <w:r w:rsidRPr="000069AB">
        <w:rPr>
          <w:rFonts w:eastAsia="Times New Roman"/>
          <w:b/>
          <w:bCs/>
          <w:sz w:val="36"/>
          <w:szCs w:val="36"/>
          <w:lang w:eastAsia="nl-NL"/>
        </w:rPr>
        <w:t>. Gap fill (ontbrekende woorden invullen in een verhaal, 10 pt)</w:t>
      </w:r>
      <w:bookmarkEnd w:id="19"/>
    </w:p>
    <w:p w:rsidRPr="00B241AE" w:rsidR="00970593" w:rsidP="00986091" w:rsidRDefault="00970593" w14:paraId="694A3DC3" w14:textId="77777777">
      <w:pPr>
        <w:spacing w:after="0" w:line="240" w:lineRule="auto"/>
        <w:rPr>
          <w:rFonts w:eastAsia="Times New Roman" w:cs="Arial"/>
          <w:b/>
          <w:sz w:val="24"/>
          <w:szCs w:val="24"/>
          <w:lang w:eastAsia="nl-NL"/>
        </w:rPr>
      </w:pPr>
    </w:p>
    <w:p w:rsidRPr="000069AB" w:rsidR="00970593" w:rsidP="000069AB" w:rsidRDefault="00DF7E43" w14:paraId="603041F9" w14:textId="77777777">
      <w:pPr>
        <w:spacing w:after="0" w:line="360" w:lineRule="auto"/>
        <w:rPr>
          <w:rFonts w:ascii="Arial" w:hAnsi="Arial" w:eastAsia="Times New Roman" w:cs="Arial"/>
          <w:sz w:val="24"/>
          <w:szCs w:val="24"/>
          <w:lang w:eastAsia="nl-NL"/>
        </w:rPr>
      </w:pPr>
      <w:r w:rsidRPr="000069AB">
        <w:rPr>
          <w:rFonts w:ascii="Arial" w:hAnsi="Arial" w:eastAsia="Times New Roman" w:cs="Arial"/>
          <w:sz w:val="24"/>
          <w:szCs w:val="24"/>
          <w:lang w:eastAsia="nl-NL"/>
        </w:rPr>
        <w:t>10 zinnen</w:t>
      </w:r>
      <w:r w:rsidRPr="000069AB" w:rsidR="00970593">
        <w:rPr>
          <w:rFonts w:ascii="Arial" w:hAnsi="Arial" w:eastAsia="Times New Roman" w:cs="Arial"/>
          <w:sz w:val="24"/>
          <w:szCs w:val="24"/>
          <w:lang w:eastAsia="nl-NL"/>
        </w:rPr>
        <w:t xml:space="preserve">. De woorden die je in moet vullen zijn grammaticaal, zoals voorzetsels, hulpwerkwoorden, voornaamwoorden, enz. </w:t>
      </w:r>
    </w:p>
    <w:p w:rsidRPr="00B241AE" w:rsidR="00970593" w:rsidP="00986091" w:rsidRDefault="00970593" w14:paraId="365FC905" w14:textId="77777777">
      <w:p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</w:p>
    <w:p w:rsidRPr="004775CF" w:rsidR="00986091" w:rsidP="004775CF" w:rsidRDefault="00DF7E43" w14:paraId="13AF9D4F" w14:textId="5FBDD7DC">
      <w:pPr>
        <w:pStyle w:val="Heading1"/>
        <w:rPr>
          <w:rFonts w:eastAsia="Times New Roman"/>
          <w:b/>
          <w:bCs/>
          <w:lang w:val="en-US" w:eastAsia="nl-NL"/>
        </w:rPr>
      </w:pPr>
      <w:bookmarkStart w:name="_Toc59454679" w:id="20"/>
      <w:r w:rsidRPr="000069AB">
        <w:rPr>
          <w:rFonts w:eastAsia="Times New Roman"/>
          <w:b/>
          <w:bCs/>
          <w:sz w:val="36"/>
          <w:szCs w:val="36"/>
          <w:lang w:val="en-US" w:eastAsia="nl-NL"/>
        </w:rPr>
        <w:t>Section R5</w:t>
      </w:r>
      <w:r w:rsidRPr="000069AB" w:rsidR="00970593">
        <w:rPr>
          <w:rFonts w:eastAsia="Times New Roman"/>
          <w:b/>
          <w:bCs/>
          <w:sz w:val="36"/>
          <w:szCs w:val="36"/>
          <w:lang w:val="en-US" w:eastAsia="nl-NL"/>
        </w:rPr>
        <w:t>.</w:t>
      </w:r>
      <w:r w:rsidRPr="000069AB" w:rsidR="00986091">
        <w:rPr>
          <w:rFonts w:eastAsia="Times New Roman"/>
          <w:b/>
          <w:bCs/>
          <w:sz w:val="36"/>
          <w:szCs w:val="36"/>
          <w:lang w:val="en-US" w:eastAsia="nl-NL"/>
        </w:rPr>
        <w:t xml:space="preserve"> Word Transformation (10 pt)</w:t>
      </w:r>
      <w:bookmarkEnd w:id="20"/>
    </w:p>
    <w:p w:rsidRPr="00B241AE" w:rsidR="00986091" w:rsidP="00986091" w:rsidRDefault="00986091" w14:paraId="5332A708" w14:textId="77777777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nl-NL"/>
        </w:rPr>
      </w:pPr>
    </w:p>
    <w:p w:rsidRPr="000069AB" w:rsidR="00471AAB" w:rsidP="000069AB" w:rsidRDefault="00986091" w14:paraId="593EB4BF" w14:textId="77777777">
      <w:pPr>
        <w:spacing w:after="0" w:line="360" w:lineRule="auto"/>
        <w:rPr>
          <w:rFonts w:ascii="Arial" w:hAnsi="Arial" w:eastAsia="Times New Roman" w:cs="Arial"/>
          <w:sz w:val="24"/>
          <w:szCs w:val="24"/>
          <w:lang w:eastAsia="nl-NL"/>
        </w:rPr>
      </w:pPr>
      <w:r w:rsidRPr="000069AB">
        <w:rPr>
          <w:rFonts w:ascii="Arial" w:hAnsi="Arial" w:eastAsia="Times New Roman" w:cs="Arial"/>
          <w:sz w:val="24"/>
          <w:szCs w:val="24"/>
          <w:lang w:eastAsia="nl-NL"/>
        </w:rPr>
        <w:t xml:space="preserve">Verander het woord zodat het in de zin past. </w:t>
      </w:r>
    </w:p>
    <w:p w:rsidRPr="000069AB" w:rsidR="00471AAB" w:rsidP="000069AB" w:rsidRDefault="00471AAB" w14:paraId="4D3B4936" w14:textId="77777777">
      <w:pPr>
        <w:spacing w:after="0" w:line="360" w:lineRule="auto"/>
        <w:rPr>
          <w:rFonts w:ascii="Arial" w:hAnsi="Arial" w:eastAsia="Times New Roman" w:cs="Arial"/>
          <w:sz w:val="24"/>
          <w:szCs w:val="24"/>
          <w:lang w:eastAsia="nl-NL"/>
        </w:rPr>
      </w:pPr>
      <w:r w:rsidRPr="000069AB">
        <w:rPr>
          <w:rFonts w:ascii="Arial" w:hAnsi="Arial" w:eastAsia="Times New Roman" w:cs="Arial"/>
          <w:sz w:val="24"/>
          <w:szCs w:val="24"/>
          <w:lang w:eastAsia="nl-NL"/>
        </w:rPr>
        <w:t>Wat wordt getest:</w:t>
      </w:r>
    </w:p>
    <w:p w:rsidRPr="000069AB" w:rsidR="00471AAB" w:rsidP="000069AB" w:rsidRDefault="00471AAB" w14:paraId="76748238" w14:textId="526C5FA2">
      <w:pPr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 xml:space="preserve">Adjective → adverb,  </w:t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r w:rsidRPr="000069AB" w:rsidR="00C46FC8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bv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. careful → carefully, tidy →tidily</w:t>
      </w:r>
    </w:p>
    <w:p w:rsidRPr="000069AB" w:rsidR="00471AAB" w:rsidP="000069AB" w:rsidRDefault="00471AAB" w14:paraId="6EB483DE" w14:textId="77777777">
      <w:pPr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 xml:space="preserve">Verb → adjective, </w:t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r w:rsidRPr="000069AB" w:rsidR="00C46FC8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bv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 xml:space="preserve">. bore → bored/boring, interest → </w:t>
      </w:r>
    </w:p>
    <w:p w:rsidRPr="000069AB" w:rsidR="00471AAB" w:rsidP="000069AB" w:rsidRDefault="00471AAB" w14:paraId="1E33E0A6" w14:textId="77777777">
      <w:pPr>
        <w:spacing w:after="0" w:line="360" w:lineRule="auto"/>
        <w:ind w:left="3948" w:firstLine="300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interested/interesting</w:t>
      </w:r>
    </w:p>
    <w:p w:rsidRPr="000069AB" w:rsidR="00471AAB" w:rsidP="000069AB" w:rsidRDefault="00471AAB" w14:paraId="473E03AA" w14:textId="229DA976">
      <w:pPr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 xml:space="preserve">Positive → negative, </w:t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 xml:space="preserve"> </w:t>
      </w:r>
      <w:r w:rsidRPr="000069AB" w:rsidR="00C46FC8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bv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. happy → unhappy, patient → impatient</w:t>
      </w:r>
    </w:p>
    <w:p w:rsidRPr="000069AB" w:rsidR="00471AAB" w:rsidP="000069AB" w:rsidRDefault="00471AAB" w14:paraId="311F75EA" w14:textId="77777777">
      <w:pPr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Countries → adjective,</w:t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r w:rsidRPr="000069AB" w:rsidR="00C46FC8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bv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. China → Chinese, France → French</w:t>
      </w:r>
    </w:p>
    <w:p w:rsidRPr="000069AB" w:rsidR="00471AAB" w:rsidP="000069AB" w:rsidRDefault="00471AAB" w14:paraId="1EFB4DBA" w14:textId="77777777">
      <w:pPr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 xml:space="preserve">Jobs formed from noun/verb, </w:t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bv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. reception →receptionist, rob→ robber</w:t>
      </w:r>
    </w:p>
    <w:p w:rsidRPr="000069AB" w:rsidR="00471AAB" w:rsidP="000069AB" w:rsidRDefault="00471AAB" w14:paraId="29E1A97F" w14:textId="77777777">
      <w:pPr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Words used with suffixes,</w:t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 xml:space="preserve"> </w:t>
      </w:r>
      <w:r w:rsidRPr="000069AB" w:rsidR="00C46FC8">
        <w:rPr>
          <w:rFonts w:ascii="Arial" w:hAnsi="Arial" w:eastAsia="Times New Roman" w:cs="Arial"/>
          <w:sz w:val="24"/>
          <w:szCs w:val="24"/>
          <w:lang w:val="en-US" w:eastAsia="nl-NL"/>
        </w:rPr>
        <w:tab/>
      </w:r>
      <w:proofErr w:type="spellStart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bv</w:t>
      </w:r>
      <w:proofErr w:type="spellEnd"/>
      <w:r w:rsidRPr="000069AB">
        <w:rPr>
          <w:rFonts w:ascii="Arial" w:hAnsi="Arial" w:eastAsia="Times New Roman" w:cs="Arial"/>
          <w:sz w:val="24"/>
          <w:szCs w:val="24"/>
          <w:lang w:val="en-US" w:eastAsia="nl-NL"/>
        </w:rPr>
        <w:t>. danger → dangerous, inform → information</w:t>
      </w:r>
    </w:p>
    <w:p w:rsidRPr="000069AB" w:rsidR="00471AAB" w:rsidP="000069AB" w:rsidRDefault="00471AAB" w14:paraId="51302735" w14:textId="77777777">
      <w:pPr>
        <w:spacing w:after="0" w:line="360" w:lineRule="auto"/>
        <w:rPr>
          <w:rFonts w:ascii="Arial" w:hAnsi="Arial" w:eastAsia="Times New Roman" w:cs="Arial"/>
          <w:sz w:val="24"/>
          <w:szCs w:val="24"/>
          <w:lang w:val="en-US" w:eastAsia="nl-NL"/>
        </w:rPr>
      </w:pPr>
    </w:p>
    <w:p w:rsidRPr="00B241AE" w:rsidR="00F66BC1" w:rsidP="000069AB" w:rsidRDefault="00970593" w14:paraId="27282259" w14:textId="5FFAD5AB">
      <w:pPr>
        <w:spacing w:after="0" w:line="360" w:lineRule="auto"/>
        <w:rPr>
          <w:rFonts w:cs="Arial"/>
          <w:sz w:val="32"/>
          <w:szCs w:val="32"/>
        </w:rPr>
      </w:pPr>
      <w:r w:rsidRPr="4D8FF9D6" w:rsidR="00970593">
        <w:rPr>
          <w:rFonts w:ascii="Arial" w:hAnsi="Arial" w:eastAsia="Times New Roman" w:cs="Arial"/>
          <w:sz w:val="24"/>
          <w:szCs w:val="24"/>
          <w:lang w:eastAsia="nl-NL"/>
        </w:rPr>
        <w:t>Alle mogelijkheden komen voor, ook voo</w:t>
      </w:r>
      <w:r w:rsidRPr="4D8FF9D6" w:rsidR="00471AAB">
        <w:rPr>
          <w:rFonts w:ascii="Arial" w:hAnsi="Arial" w:eastAsia="Times New Roman" w:cs="Arial"/>
          <w:sz w:val="24"/>
          <w:szCs w:val="24"/>
          <w:lang w:eastAsia="nl-NL"/>
        </w:rPr>
        <w:t>rvoegsels. Soms moet er zowel iets voor als achter het woord.. bv. Understand →</w:t>
      </w:r>
      <w:proofErr w:type="spellStart"/>
      <w:r w:rsidRPr="4D8FF9D6" w:rsidR="00471AAB">
        <w:rPr>
          <w:rFonts w:ascii="Arial" w:hAnsi="Arial" w:eastAsia="Times New Roman" w:cs="Arial"/>
          <w:i w:val="1"/>
          <w:iCs w:val="1"/>
          <w:sz w:val="24"/>
          <w:szCs w:val="24"/>
          <w:lang w:eastAsia="nl-NL"/>
        </w:rPr>
        <w:t>mis</w:t>
      </w:r>
      <w:r w:rsidRPr="4D8FF9D6" w:rsidR="00471AAB">
        <w:rPr>
          <w:rFonts w:ascii="Arial" w:hAnsi="Arial" w:eastAsia="Times New Roman" w:cs="Arial"/>
          <w:sz w:val="24"/>
          <w:szCs w:val="24"/>
          <w:lang w:eastAsia="nl-NL"/>
        </w:rPr>
        <w:t>understand</w:t>
      </w:r>
      <w:r w:rsidRPr="4D8FF9D6" w:rsidR="00471AAB">
        <w:rPr>
          <w:rFonts w:ascii="Arial" w:hAnsi="Arial" w:eastAsia="Times New Roman" w:cs="Arial"/>
          <w:i w:val="1"/>
          <w:iCs w:val="1"/>
          <w:sz w:val="24"/>
          <w:szCs w:val="24"/>
          <w:lang w:eastAsia="nl-NL"/>
        </w:rPr>
        <w:t>ing</w:t>
      </w:r>
      <w:proofErr w:type="spellEnd"/>
    </w:p>
    <w:p w:rsidR="4D8FF9D6" w:rsidP="4D8FF9D6" w:rsidRDefault="4D8FF9D6" w14:paraId="704C5EC9" w14:textId="3F5BF048">
      <w:pPr>
        <w:pStyle w:val="Normal"/>
        <w:spacing w:after="0" w:line="360" w:lineRule="auto"/>
        <w:rPr>
          <w:rFonts w:ascii="Arial" w:hAnsi="Arial" w:eastAsia="Times New Roman" w:cs="Arial"/>
          <w:i w:val="1"/>
          <w:iCs w:val="1"/>
          <w:sz w:val="24"/>
          <w:szCs w:val="24"/>
          <w:lang w:eastAsia="nl-NL"/>
        </w:rPr>
      </w:pPr>
    </w:p>
    <w:p w:rsidR="5E9387F7" w:rsidP="4D8FF9D6" w:rsidRDefault="5E9387F7" w14:paraId="4574B97E" w14:textId="45F731B0">
      <w:pPr>
        <w:pStyle w:val="Normal"/>
        <w:spacing w:after="0" w:line="360" w:lineRule="auto"/>
        <w:rPr>
          <w:rFonts w:ascii="Arial" w:hAnsi="Arial" w:eastAsia="Times New Roman" w:cs="Arial"/>
          <w:i w:val="0"/>
          <w:iCs w:val="0"/>
          <w:sz w:val="24"/>
          <w:szCs w:val="24"/>
          <w:lang w:eastAsia="nl-NL"/>
        </w:rPr>
      </w:pPr>
      <w:r w:rsidRPr="4D8FF9D6" w:rsidR="5E9387F7">
        <w:rPr>
          <w:rFonts w:ascii="Arial" w:hAnsi="Arial" w:eastAsia="Times New Roman" w:cs="Arial"/>
          <w:i w:val="0"/>
          <w:iCs w:val="0"/>
          <w:sz w:val="24"/>
          <w:szCs w:val="24"/>
          <w:lang w:eastAsia="nl-NL"/>
        </w:rPr>
        <w:t xml:space="preserve">Hierbij ook nog de ‘word transformations’ van </w:t>
      </w:r>
      <w:proofErr w:type="spellStart"/>
      <w:r w:rsidRPr="4D8FF9D6" w:rsidR="5E9387F7">
        <w:rPr>
          <w:rFonts w:ascii="Arial" w:hAnsi="Arial" w:eastAsia="Times New Roman" w:cs="Arial"/>
          <w:i w:val="0"/>
          <w:iCs w:val="0"/>
          <w:sz w:val="24"/>
          <w:szCs w:val="24"/>
          <w:lang w:eastAsia="nl-NL"/>
        </w:rPr>
        <w:t>Intermediate</w:t>
      </w:r>
      <w:proofErr w:type="spellEnd"/>
      <w:r w:rsidRPr="4D8FF9D6" w:rsidR="5E9387F7">
        <w:rPr>
          <w:rFonts w:ascii="Arial" w:hAnsi="Arial" w:eastAsia="Times New Roman" w:cs="Arial"/>
          <w:i w:val="0"/>
          <w:iCs w:val="0"/>
          <w:sz w:val="24"/>
          <w:szCs w:val="24"/>
          <w:lang w:eastAsia="nl-NL"/>
        </w:rPr>
        <w:t xml:space="preserve">: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461"/>
        <w:gridCol w:w="1812"/>
        <w:gridCol w:w="1520"/>
        <w:gridCol w:w="1461"/>
        <w:gridCol w:w="1505"/>
        <w:gridCol w:w="1301"/>
      </w:tblGrid>
      <w:tr w:rsidR="4D8FF9D6" w:rsidTr="4D8FF9D6" w14:paraId="0D4B35E8">
        <w:tc>
          <w:tcPr>
            <w:tcW w:w="1461" w:type="dxa"/>
            <w:tcBorders>
              <w:top w:val="double" w:sz="4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1867CD2" w14:textId="1C144D5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Basiswoord</w:t>
            </w:r>
          </w:p>
        </w:tc>
        <w:tc>
          <w:tcPr>
            <w:tcW w:w="1812" w:type="dxa"/>
            <w:tcBorders>
              <w:top w:val="double" w:sz="4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C7D1BB1" w14:textId="5A8797D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Wordt …</w:t>
            </w:r>
          </w:p>
        </w:tc>
        <w:tc>
          <w:tcPr>
            <w:tcW w:w="1520" w:type="dxa"/>
            <w:tcBorders>
              <w:top w:val="double" w:sz="4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0C91F543" w14:textId="0371CD3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double" w:sz="4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1A7DAA4" w14:textId="4CE3090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Basiswoord</w:t>
            </w:r>
          </w:p>
        </w:tc>
        <w:tc>
          <w:tcPr>
            <w:tcW w:w="1505" w:type="dxa"/>
            <w:tcBorders>
              <w:top w:val="double" w:sz="4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CB76B8F" w14:textId="2A8297A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Wordt …</w:t>
            </w:r>
          </w:p>
        </w:tc>
        <w:tc>
          <w:tcPr>
            <w:tcW w:w="1301" w:type="dxa"/>
            <w:tcBorders>
              <w:top w:val="double" w:sz="4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69C8A3D" w14:textId="07F1837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Of  …</w:t>
            </w:r>
          </w:p>
        </w:tc>
      </w:tr>
      <w:tr w:rsidR="4D8FF9D6" w:rsidTr="4D8FF9D6" w14:paraId="1131BA66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DFE7B50" w14:textId="17B2767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Argentina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1C50AAA" w14:textId="03B349D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Argentinian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EE34EE4" w14:textId="76C44D1F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2147ADE" w14:textId="169127C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hungry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CA2FA53" w14:textId="3D0F0FA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hunger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9934B3F" w14:textId="7504867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hungrily</w:t>
            </w:r>
          </w:p>
        </w:tc>
      </w:tr>
      <w:tr w:rsidR="4D8FF9D6" w:rsidTr="4D8FF9D6" w14:paraId="093D652B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048A518" w14:textId="0ACBA72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Britain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36DF501" w14:textId="0ADA950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British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705E408" w14:textId="590BFC3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FF6C59E" w14:textId="21062BB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inform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9CAF2A1" w14:textId="04C826A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information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0EEB8EB7" w14:textId="200195A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70ACA9D1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425C03D" w14:textId="411111E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China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39A182E" w14:textId="11F8800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Chinese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4F854D3" w14:textId="10E4D3A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26CE906" w14:textId="39DC703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interest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23C3D5F" w14:textId="53001FF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interesting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0D894D8" w14:textId="257C576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interested</w:t>
            </w:r>
          </w:p>
        </w:tc>
      </w:tr>
      <w:tr w:rsidR="4D8FF9D6" w:rsidTr="4D8FF9D6" w14:paraId="1571B0DA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6B689D9" w14:textId="28D603A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Cyprus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7E5ADEF" w14:textId="1632879F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Cyprian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BD78A9D" w14:textId="5F27122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2200E7D" w14:textId="6817230E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mean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3D37397" w14:textId="780BD1C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meaning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2A4F7858" w14:textId="4CE0F5F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46A29F47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E0C97FF" w14:textId="22DC734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Egypt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958432A" w14:textId="6952E5B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Egyptian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1167A1A3" w14:textId="20256B7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EF61CDA" w14:textId="79FACF6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noise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B3D2D56" w14:textId="50339C1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noisy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2D581255" w14:textId="6B101C4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noisily</w:t>
            </w:r>
          </w:p>
        </w:tc>
      </w:tr>
      <w:tr w:rsidR="4D8FF9D6" w:rsidTr="4D8FF9D6" w14:paraId="5F0C581A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6F00D73" w14:textId="48018B2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England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D6A0041" w14:textId="5C0EF04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English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4EF9BDF1" w14:textId="314D929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2B309F1" w14:textId="3329EC7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patient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E6ABC5A" w14:textId="29D4749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impatient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CCEF3F8" w14:textId="7677B23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patiently</w:t>
            </w:r>
          </w:p>
        </w:tc>
      </w:tr>
      <w:tr w:rsidR="4D8FF9D6" w:rsidTr="4D8FF9D6" w14:paraId="46A90DBE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961DDE3" w14:textId="12847BB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France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49951C4" w14:textId="3CABF6C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French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BF7C449" w14:textId="58CBCAA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7984DFE" w14:textId="57B2A74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please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E227856" w14:textId="75F6E505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pleasant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249B8ADC" w14:textId="6BA515F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pleasing</w:t>
            </w:r>
          </w:p>
        </w:tc>
      </w:tr>
      <w:tr w:rsidR="4D8FF9D6" w:rsidTr="4D8FF9D6" w14:paraId="494759A2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7EBA738" w14:textId="3D1EE83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Germany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EA92C63" w14:textId="4A9F76D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German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7F9466B" w14:textId="01EC93D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086CD3C" w14:textId="2BF1CBB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possible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B84CA10" w14:textId="2DB09E0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impossible,</w:t>
            </w:r>
          </w:p>
          <w:p w:rsidR="4D8FF9D6" w:rsidP="4D8FF9D6" w:rsidRDefault="4D8FF9D6" w14:paraId="5F60C6F2" w14:textId="263A686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possibility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162F559A" w14:textId="50227B1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possibly</w:t>
            </w:r>
          </w:p>
        </w:tc>
      </w:tr>
      <w:tr w:rsidR="4D8FF9D6" w:rsidTr="4D8FF9D6" w14:paraId="4C92A087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9326898" w14:textId="7F48B80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Greece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1FA79C6" w14:textId="1DC17C4E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Greek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E3A5EB8" w14:textId="2A4C3B0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AF8BB0C" w14:textId="7BD3C1E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proud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1CA93EB" w14:textId="7F5EE00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proudness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99850F5" w14:textId="61FA3B5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proudly</w:t>
            </w:r>
          </w:p>
        </w:tc>
      </w:tr>
      <w:tr w:rsidR="4D8FF9D6" w:rsidTr="4D8FF9D6" w14:paraId="62C0EBCE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F2FEFED" w14:textId="6328B7D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Italy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7A3FC59" w14:textId="0EA4AA0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Italian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485D0E65" w14:textId="6DF74AA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BF5C2F4" w14:textId="63C313E5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quick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E008B35" w14:textId="1CA795F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quickly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180B7607" w14:textId="5B66AE4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quickness</w:t>
            </w:r>
          </w:p>
        </w:tc>
      </w:tr>
      <w:tr w:rsidR="4D8FF9D6" w:rsidTr="4D8FF9D6" w14:paraId="31EC7C40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BEFAEF0" w14:textId="75433D8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Japan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C82E9D2" w14:textId="32AAFE5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Japanese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AFC4330" w14:textId="7FD6994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27CF868" w14:textId="220D44DF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reception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B9BAE6C" w14:textId="33CFD53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receptionist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8FAE950" w14:textId="4C1BD55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receipt</w:t>
            </w:r>
          </w:p>
        </w:tc>
      </w:tr>
      <w:tr w:rsidR="4D8FF9D6" w:rsidTr="4D8FF9D6" w14:paraId="60549B67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DCE0881" w14:textId="3144494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Russia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B653DD8" w14:textId="274AFF6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Russian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44F3D339" w14:textId="6A21FD3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97457A4" w14:textId="3EF5E665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rob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5DF248E" w14:textId="683001B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robber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E89881B" w14:textId="52F44F6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robbery</w:t>
            </w:r>
          </w:p>
        </w:tc>
      </w:tr>
      <w:tr w:rsidR="4D8FF9D6" w:rsidTr="4D8FF9D6" w14:paraId="332D3EC5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664F686" w14:textId="65DF0F6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Spain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614C117" w14:textId="27FDAFF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Spanish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1FD15FB" w14:textId="5611FAD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9E60759" w14:textId="2FF12B0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run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2F65F1E" w14:textId="464BC86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runner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11CE151" w14:textId="79F13EFE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66B61B6B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48ED323" w14:textId="4993B41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Turkey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EFB2724" w14:textId="0E6F6C0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Turkish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19D2B77" w14:textId="543ECDF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66B36C4" w14:textId="6693EB5E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slow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1EF21D4" w14:textId="1F2119E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slowly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0E813BC3" w14:textId="2968D3B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1DFD1491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B9A6C7F" w14:textId="25B7350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1160827" w14:textId="723F200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0C3DF9EF" w14:textId="7EBDD66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10E12B5" w14:textId="523AB9D5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stripe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6A4755F" w14:textId="671FD3C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striped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4A0DFC49" w14:textId="34B654F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613ECA35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B59B711" w14:textId="04E5C22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angry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8D515BA" w14:textId="39F9BF7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anger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6769523" w14:textId="4E9EE29E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angrily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DA45DAD" w14:textId="56A2213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tidy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723FDF9" w14:textId="0C0ECC3F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untidy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2B9A524" w14:textId="7C4F718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tidily</w:t>
            </w:r>
          </w:p>
        </w:tc>
      </w:tr>
      <w:tr w:rsidR="4D8FF9D6" w:rsidTr="4D8FF9D6" w14:paraId="41C40D7A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4868517" w14:textId="2742CA3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begin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4420778" w14:textId="1299C34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beginning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1CA38EAB" w14:textId="12B55C0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CFD03F9" w14:textId="23D5122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use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7D52C8C" w14:textId="0EAD750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useful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B8DB2B7" w14:textId="290B864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used</w:t>
            </w:r>
          </w:p>
        </w:tc>
      </w:tr>
      <w:tr w:rsidR="4D8FF9D6" w:rsidTr="4D8FF9D6" w14:paraId="7C16EBB9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76718DE" w14:textId="1CA55A7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bore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AC10453" w14:textId="180766F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bored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1742A601" w14:textId="615D1C15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boring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36E5263" w14:textId="26A4B67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usual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6BA491E" w14:textId="3F2A190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usually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173CB260" w14:textId="2A7FE3A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unusual</w:t>
            </w:r>
          </w:p>
        </w:tc>
      </w:tr>
      <w:tr w:rsidR="4D8FF9D6" w:rsidTr="4D8FF9D6" w14:paraId="3780B915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A627CEE" w14:textId="5CA1E68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build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DC4552E" w14:textId="76F83DA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building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127D478" w14:textId="7801D3F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builder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182DEE8" w14:textId="2F7D252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visit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CD71334" w14:textId="31C87BF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visitor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58C0C4BC" w14:textId="41688DB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4675A71C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C1BB88A" w14:textId="735F715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careful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E9E277A" w14:textId="788C9D7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care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54736BE5" w14:textId="019E64B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carefully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DA537BB" w14:textId="4C9C4A4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worry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963392D" w14:textId="0C87EC5E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worried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CAEF90F" w14:textId="5AFEA7F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576DDA4D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7A8EA88" w14:textId="6910A29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celebrate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98F4F03" w14:textId="6835D9A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celebration(s)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5A322A33" w14:textId="62547FE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7D12B3F" w14:textId="5DF71C3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invent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D477FEF" w14:textId="22591A6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invention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A738270" w14:textId="64C09A2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inventor</w:t>
            </w:r>
          </w:p>
        </w:tc>
      </w:tr>
      <w:tr w:rsidR="4D8FF9D6" w:rsidTr="4D8FF9D6" w14:paraId="5C27919A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0845CAD" w14:textId="5ED3E19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cook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E47884C" w14:textId="6D52647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cooker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139AA341" w14:textId="3DAA93B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cooking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6A8D78B" w14:textId="6EF5349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invite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2C421BD" w14:textId="615C48AE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invitation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A6DBC03" w14:textId="50256D5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725B5DF2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C967DEC" w14:textId="092297ED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danger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BFCC04A" w14:textId="116DAF2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dangerous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7803F4AB" w14:textId="61E5742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dangerously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D95E305" w14:textId="326BE37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kind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92D8EA5" w14:textId="2C3A75A5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unkind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597E0653" w14:textId="0A17D3A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kindly</w:t>
            </w:r>
          </w:p>
        </w:tc>
      </w:tr>
      <w:tr w:rsidR="4D8FF9D6" w:rsidTr="4D8FF9D6" w14:paraId="61CB759F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EB40676" w14:textId="7955BFA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easy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7D606289" w14:textId="4160989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easily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4995B61D" w14:textId="3B590BB2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5A71BF3" w14:textId="3F5BA51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like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802D409" w14:textId="03F30AB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likely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007BE3BE" w14:textId="23064DC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likable</w:t>
            </w:r>
          </w:p>
        </w:tc>
      </w:tr>
      <w:tr w:rsidR="4D8FF9D6" w:rsidTr="4D8FF9D6" w14:paraId="105BDD08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73C8702" w14:textId="4F19826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excite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CC52278" w14:textId="6A59E86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excitement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779FDBB" w14:textId="3072016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exciting</w:t>
            </w:r>
          </w:p>
          <w:p w:rsidR="4D8FF9D6" w:rsidP="4D8FF9D6" w:rsidRDefault="4D8FF9D6" w14:paraId="6441F31C" w14:textId="4A9EAA2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excited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5216BBC" w14:textId="0263C3F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loud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FEBA4AF" w14:textId="1A1AD53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loudly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460D55BA" w14:textId="6B66D52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28CD4CB3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618E42F7" w14:textId="176FEA9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fortunate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187AB40" w14:textId="71B498C3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(un)fortunate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2E334F92" w14:textId="6741154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fortunately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A2DB3DB" w14:textId="55E42D3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lucky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19F2B8FE" w14:textId="40FF66E5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luckily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681F9451" w14:textId="36EE261F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luck</w:t>
            </w:r>
          </w:p>
        </w:tc>
      </w:tr>
      <w:tr w:rsidR="4D8FF9D6" w:rsidTr="4D8FF9D6" w14:paraId="2CFE5929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444E4FC4" w14:textId="1BBF6DCF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happy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556F9A36" w14:textId="073EA22A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unhappy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357981A9" w14:textId="223028D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happily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513160E" w14:textId="0CD2ABE1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8FE3C29" w14:textId="642F382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5CFA8813" w14:textId="0395A32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5453B6A1"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07C07A8F" w14:textId="3129BA49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healthy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4A43D5F" w14:textId="1DE2B3E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unhealthy</w:t>
            </w:r>
          </w:p>
          <w:p w:rsidR="4D8FF9D6" w:rsidP="4D8FF9D6" w:rsidRDefault="4D8FF9D6" w14:paraId="7A45777E" w14:textId="3E0CEDAF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healthily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5E91508A" w14:textId="14E984FB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health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3F1A97D3" w14:textId="1E73E467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D8FF9D6" w:rsidP="4D8FF9D6" w:rsidRDefault="4D8FF9D6" w14:paraId="2DBFD151" w14:textId="3106DBD4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single" w:sz="8"/>
              <w:right w:val="double" w:sz="4"/>
            </w:tcBorders>
            <w:tcMar/>
            <w:vAlign w:val="top"/>
          </w:tcPr>
          <w:p w:rsidR="4D8FF9D6" w:rsidP="4D8FF9D6" w:rsidRDefault="4D8FF9D6" w14:paraId="12D641B5" w14:textId="3C09DC6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D8FF9D6" w:rsidTr="4D8FF9D6" w14:paraId="70A0E210">
        <w:tc>
          <w:tcPr>
            <w:tcW w:w="1461" w:type="dxa"/>
            <w:tcBorders>
              <w:top w:val="single" w:sz="8"/>
              <w:left w:val="double" w:sz="4"/>
              <w:bottom w:val="double" w:sz="4"/>
              <w:right w:val="single" w:sz="8"/>
            </w:tcBorders>
            <w:tcMar/>
            <w:vAlign w:val="top"/>
          </w:tcPr>
          <w:p w:rsidR="4D8FF9D6" w:rsidP="4D8FF9D6" w:rsidRDefault="4D8FF9D6" w14:paraId="78B69103" w14:textId="512BCCE0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heavy</w:t>
            </w:r>
          </w:p>
        </w:tc>
        <w:tc>
          <w:tcPr>
            <w:tcW w:w="1812" w:type="dxa"/>
            <w:tcBorders>
              <w:top w:val="single" w:sz="8"/>
              <w:left w:val="single" w:sz="8"/>
              <w:bottom w:val="double" w:sz="4"/>
              <w:right w:val="single" w:sz="8"/>
            </w:tcBorders>
            <w:tcMar/>
            <w:vAlign w:val="top"/>
          </w:tcPr>
          <w:p w:rsidR="4D8FF9D6" w:rsidP="4D8FF9D6" w:rsidRDefault="4D8FF9D6" w14:paraId="2F2315C4" w14:textId="2ECA7218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>heavily</w:t>
            </w:r>
          </w:p>
        </w:tc>
        <w:tc>
          <w:tcPr>
            <w:tcW w:w="1520" w:type="dxa"/>
            <w:tcBorders>
              <w:top w:val="single" w:sz="8"/>
              <w:left w:val="single" w:sz="8"/>
              <w:bottom w:val="double" w:sz="4"/>
              <w:right w:val="double" w:sz="4"/>
            </w:tcBorders>
            <w:tcMar/>
            <w:vAlign w:val="top"/>
          </w:tcPr>
          <w:p w:rsidR="4D8FF9D6" w:rsidP="4D8FF9D6" w:rsidRDefault="4D8FF9D6" w14:paraId="2F6982E9" w14:textId="75AB846C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8"/>
              <w:left w:val="double" w:sz="4"/>
              <w:bottom w:val="double" w:sz="4"/>
              <w:right w:val="single" w:sz="8"/>
            </w:tcBorders>
            <w:tcMar/>
            <w:vAlign w:val="top"/>
          </w:tcPr>
          <w:p w:rsidR="4D8FF9D6" w:rsidP="4D8FF9D6" w:rsidRDefault="4D8FF9D6" w14:paraId="63C1582A" w14:textId="3A4068DF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8"/>
              <w:left w:val="single" w:sz="8"/>
              <w:bottom w:val="double" w:sz="4"/>
              <w:right w:val="single" w:sz="8"/>
            </w:tcBorders>
            <w:tcMar/>
            <w:vAlign w:val="top"/>
          </w:tcPr>
          <w:p w:rsidR="4D8FF9D6" w:rsidP="4D8FF9D6" w:rsidRDefault="4D8FF9D6" w14:paraId="3750BB15" w14:textId="767CB436">
            <w:pPr>
              <w:spacing w:line="360" w:lineRule="auto"/>
            </w:pPr>
            <w:r w:rsidRPr="4D8FF9D6" w:rsidR="4D8FF9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8"/>
              <w:left w:val="single" w:sz="8"/>
              <w:bottom w:val="double" w:sz="4"/>
              <w:right w:val="double" w:sz="4"/>
            </w:tcBorders>
            <w:tcMar/>
            <w:vAlign w:val="top"/>
          </w:tcPr>
          <w:p w:rsidR="4D8FF9D6" w:rsidP="4D8FF9D6" w:rsidRDefault="4D8FF9D6" w14:paraId="1F09514B" w14:textId="01E4F3A2">
            <w:pPr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4D8FF9D6" w:rsidP="4D8FF9D6" w:rsidRDefault="4D8FF9D6" w14:paraId="0C9A21BB" w14:textId="70181823">
      <w:pPr>
        <w:pStyle w:val="Normal"/>
        <w:spacing w:after="0" w:line="360" w:lineRule="auto"/>
        <w:rPr>
          <w:rFonts w:ascii="Arial" w:hAnsi="Arial" w:eastAsia="Times New Roman" w:cs="Arial"/>
          <w:i w:val="1"/>
          <w:iCs w:val="1"/>
          <w:sz w:val="24"/>
          <w:szCs w:val="24"/>
          <w:lang w:eastAsia="nl-NL"/>
        </w:rPr>
      </w:pPr>
    </w:p>
    <w:sectPr w:rsidRPr="00B241AE" w:rsidR="00F66BC1" w:rsidSect="00EE62E8">
      <w:footerReference w:type="default" r:id="rId15"/>
      <w:type w:val="continuous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6B4E" w:rsidP="009F4996" w:rsidRDefault="00006B4E" w14:paraId="5A538D85" w14:textId="77777777">
      <w:pPr>
        <w:spacing w:after="0" w:line="240" w:lineRule="auto"/>
      </w:pPr>
      <w:r>
        <w:separator/>
      </w:r>
    </w:p>
  </w:endnote>
  <w:endnote w:type="continuationSeparator" w:id="0">
    <w:p w:rsidR="00006B4E" w:rsidP="009F4996" w:rsidRDefault="00006B4E" w14:paraId="252F813C" w14:textId="77777777">
      <w:pPr>
        <w:spacing w:after="0" w:line="240" w:lineRule="auto"/>
      </w:pPr>
      <w:r>
        <w:continuationSeparator/>
      </w:r>
    </w:p>
  </w:endnote>
  <w:endnote w:type="continuationNotice" w:id="1">
    <w:p w:rsidR="00006B4E" w:rsidRDefault="00006B4E" w14:paraId="307406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5592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4996" w:rsidRDefault="009F4996" w14:paraId="0805F7A2" w14:textId="73B0B2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9F4996" w:rsidR="009F4996" w:rsidRDefault="009F4996" w14:paraId="1D7062DD" w14:textId="14D9F12D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6B4E" w:rsidP="009F4996" w:rsidRDefault="00006B4E" w14:paraId="6628F9F2" w14:textId="77777777">
      <w:pPr>
        <w:spacing w:after="0" w:line="240" w:lineRule="auto"/>
      </w:pPr>
      <w:r>
        <w:separator/>
      </w:r>
    </w:p>
  </w:footnote>
  <w:footnote w:type="continuationSeparator" w:id="0">
    <w:p w:rsidR="00006B4E" w:rsidP="009F4996" w:rsidRDefault="00006B4E" w14:paraId="044CBC69" w14:textId="77777777">
      <w:pPr>
        <w:spacing w:after="0" w:line="240" w:lineRule="auto"/>
      </w:pPr>
      <w:r>
        <w:continuationSeparator/>
      </w:r>
    </w:p>
  </w:footnote>
  <w:footnote w:type="continuationNotice" w:id="1">
    <w:p w:rsidR="00006B4E" w:rsidRDefault="00006B4E" w14:paraId="7552733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D14"/>
    <w:multiLevelType w:val="hybridMultilevel"/>
    <w:tmpl w:val="E1DEB5BE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F60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64A81"/>
    <w:multiLevelType w:val="hybridMultilevel"/>
    <w:tmpl w:val="0DDE38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646"/>
    <w:multiLevelType w:val="hybridMultilevel"/>
    <w:tmpl w:val="49AE076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523C1D"/>
    <w:multiLevelType w:val="hybridMultilevel"/>
    <w:tmpl w:val="B0BCCA3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B62C66"/>
    <w:multiLevelType w:val="hybridMultilevel"/>
    <w:tmpl w:val="0D221FA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9F2843"/>
    <w:multiLevelType w:val="hybridMultilevel"/>
    <w:tmpl w:val="FAAEAC8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0E32D0"/>
    <w:multiLevelType w:val="hybridMultilevel"/>
    <w:tmpl w:val="0A6E656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5440A1"/>
    <w:multiLevelType w:val="hybridMultilevel"/>
    <w:tmpl w:val="5F98CD2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9128BD"/>
    <w:multiLevelType w:val="hybridMultilevel"/>
    <w:tmpl w:val="C02ABD1E"/>
    <w:lvl w:ilvl="0" w:tplc="08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F609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E8113F"/>
    <w:multiLevelType w:val="hybridMultilevel"/>
    <w:tmpl w:val="93444178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F60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522D1"/>
    <w:multiLevelType w:val="hybridMultilevel"/>
    <w:tmpl w:val="E80008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9453B7"/>
    <w:multiLevelType w:val="hybridMultilevel"/>
    <w:tmpl w:val="C27801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854F6"/>
    <w:multiLevelType w:val="hybridMultilevel"/>
    <w:tmpl w:val="43C8D5C0"/>
    <w:lvl w:ilvl="0" w:tplc="2000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3" w15:restartNumberingAfterBreak="0">
    <w:nsid w:val="53262E1E"/>
    <w:multiLevelType w:val="hybridMultilevel"/>
    <w:tmpl w:val="009A599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1D5C0F"/>
    <w:multiLevelType w:val="hybridMultilevel"/>
    <w:tmpl w:val="F1D89C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6F150E"/>
    <w:multiLevelType w:val="hybridMultilevel"/>
    <w:tmpl w:val="AC48DA0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0B632F"/>
    <w:multiLevelType w:val="hybridMultilevel"/>
    <w:tmpl w:val="A5C29A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1836C2"/>
    <w:multiLevelType w:val="hybridMultilevel"/>
    <w:tmpl w:val="3DE88156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F60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99E76A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E74820"/>
    <w:multiLevelType w:val="hybridMultilevel"/>
    <w:tmpl w:val="0DDE38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6779B"/>
    <w:multiLevelType w:val="hybridMultilevel"/>
    <w:tmpl w:val="04B019C2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F60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457DF1"/>
    <w:multiLevelType w:val="hybridMultilevel"/>
    <w:tmpl w:val="CD4C932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286CCD"/>
    <w:multiLevelType w:val="hybridMultilevel"/>
    <w:tmpl w:val="99BEB6B2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217BCA"/>
    <w:multiLevelType w:val="hybridMultilevel"/>
    <w:tmpl w:val="6B18FB44"/>
    <w:lvl w:ilvl="0" w:tplc="2000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726979BB"/>
    <w:multiLevelType w:val="hybridMultilevel"/>
    <w:tmpl w:val="A482845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756A69"/>
    <w:multiLevelType w:val="hybridMultilevel"/>
    <w:tmpl w:val="0A301FB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A5C6EF4"/>
    <w:multiLevelType w:val="hybridMultilevel"/>
    <w:tmpl w:val="AEAECE9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BD7E9B"/>
    <w:multiLevelType w:val="hybridMultilevel"/>
    <w:tmpl w:val="0DDE38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5"/>
  </w:num>
  <w:num w:numId="4">
    <w:abstractNumId w:val="8"/>
  </w:num>
  <w:num w:numId="5">
    <w:abstractNumId w:val="21"/>
  </w:num>
  <w:num w:numId="6">
    <w:abstractNumId w:val="17"/>
  </w:num>
  <w:num w:numId="7">
    <w:abstractNumId w:val="9"/>
  </w:num>
  <w:num w:numId="8">
    <w:abstractNumId w:val="0"/>
  </w:num>
  <w:num w:numId="9">
    <w:abstractNumId w:val="19"/>
  </w:num>
  <w:num w:numId="10">
    <w:abstractNumId w:val="11"/>
  </w:num>
  <w:num w:numId="11">
    <w:abstractNumId w:val="20"/>
  </w:num>
  <w:num w:numId="12">
    <w:abstractNumId w:val="10"/>
  </w:num>
  <w:num w:numId="13">
    <w:abstractNumId w:val="24"/>
  </w:num>
  <w:num w:numId="14">
    <w:abstractNumId w:val="6"/>
  </w:num>
  <w:num w:numId="15">
    <w:abstractNumId w:val="15"/>
  </w:num>
  <w:num w:numId="16">
    <w:abstractNumId w:val="5"/>
  </w:num>
  <w:num w:numId="17">
    <w:abstractNumId w:val="13"/>
  </w:num>
  <w:num w:numId="18">
    <w:abstractNumId w:val="16"/>
  </w:num>
  <w:num w:numId="19">
    <w:abstractNumId w:val="4"/>
  </w:num>
  <w:num w:numId="20">
    <w:abstractNumId w:val="18"/>
  </w:num>
  <w:num w:numId="21">
    <w:abstractNumId w:val="23"/>
  </w:num>
  <w:num w:numId="22">
    <w:abstractNumId w:val="1"/>
  </w:num>
  <w:num w:numId="23">
    <w:abstractNumId w:val="26"/>
  </w:num>
  <w:num w:numId="24">
    <w:abstractNumId w:val="7"/>
  </w:num>
  <w:num w:numId="25">
    <w:abstractNumId w:val="2"/>
  </w:num>
  <w:num w:numId="26">
    <w:abstractNumId w:val="12"/>
  </w:num>
  <w:num w:numId="27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A"/>
    <w:rsid w:val="000069AB"/>
    <w:rsid w:val="00006B4E"/>
    <w:rsid w:val="00024574"/>
    <w:rsid w:val="00094E17"/>
    <w:rsid w:val="00117894"/>
    <w:rsid w:val="00146A8D"/>
    <w:rsid w:val="00181BD0"/>
    <w:rsid w:val="001865F7"/>
    <w:rsid w:val="001B6047"/>
    <w:rsid w:val="001C4A48"/>
    <w:rsid w:val="001F61E5"/>
    <w:rsid w:val="00281937"/>
    <w:rsid w:val="00290036"/>
    <w:rsid w:val="002F6B05"/>
    <w:rsid w:val="00313F1C"/>
    <w:rsid w:val="003F2366"/>
    <w:rsid w:val="00420BA2"/>
    <w:rsid w:val="00471AAB"/>
    <w:rsid w:val="004775CF"/>
    <w:rsid w:val="00597907"/>
    <w:rsid w:val="005A245A"/>
    <w:rsid w:val="005A776B"/>
    <w:rsid w:val="00695D3B"/>
    <w:rsid w:val="007067E0"/>
    <w:rsid w:val="00760918"/>
    <w:rsid w:val="007C1A22"/>
    <w:rsid w:val="007C259C"/>
    <w:rsid w:val="008C0338"/>
    <w:rsid w:val="008D56B1"/>
    <w:rsid w:val="00922F06"/>
    <w:rsid w:val="00950FEC"/>
    <w:rsid w:val="0096665C"/>
    <w:rsid w:val="00970593"/>
    <w:rsid w:val="00986091"/>
    <w:rsid w:val="00997A3B"/>
    <w:rsid w:val="009A0543"/>
    <w:rsid w:val="009A54A6"/>
    <w:rsid w:val="009E43CA"/>
    <w:rsid w:val="009F4996"/>
    <w:rsid w:val="00A67828"/>
    <w:rsid w:val="00B241AE"/>
    <w:rsid w:val="00B31CD6"/>
    <w:rsid w:val="00B32393"/>
    <w:rsid w:val="00B966E5"/>
    <w:rsid w:val="00C15E38"/>
    <w:rsid w:val="00C3169C"/>
    <w:rsid w:val="00C46FC8"/>
    <w:rsid w:val="00CA4B4D"/>
    <w:rsid w:val="00D352DF"/>
    <w:rsid w:val="00D83A9A"/>
    <w:rsid w:val="00DA07DA"/>
    <w:rsid w:val="00DD6392"/>
    <w:rsid w:val="00DF7E43"/>
    <w:rsid w:val="00E77554"/>
    <w:rsid w:val="00EE62E8"/>
    <w:rsid w:val="00F571D6"/>
    <w:rsid w:val="00F66BC1"/>
    <w:rsid w:val="00FA21A6"/>
    <w:rsid w:val="00FE5B36"/>
    <w:rsid w:val="4D8FF9D6"/>
    <w:rsid w:val="5E938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2A7396"/>
  <w15:chartTrackingRefBased/>
  <w15:docId w15:val="{78306F94-1639-4A0D-9121-F5DA8A9A90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A3B"/>
    <w:pPr>
      <w:spacing w:after="200" w:line="276" w:lineRule="auto"/>
    </w:pPr>
    <w:rPr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9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663D9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89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663D98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A2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1AE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nl-NL"/>
    </w:rPr>
  </w:style>
  <w:style w:type="paragraph" w:styleId="NoSpacing">
    <w:name w:val="No Spacing"/>
    <w:link w:val="NoSpacingChar"/>
    <w:uiPriority w:val="1"/>
    <w:qFormat/>
    <w:rsid w:val="001865F7"/>
    <w:rPr>
      <w:rFonts w:ascii="Times New Roman" w:hAnsi="Times New Roman" w:cs="Arial"/>
      <w:sz w:val="24"/>
      <w:szCs w:val="22"/>
      <w:lang w:val="nl-NL" w:eastAsia="en-US" w:bidi="he-IL"/>
    </w:rPr>
  </w:style>
  <w:style w:type="character" w:styleId="Heading1Char" w:customStyle="1">
    <w:name w:val="Heading 1 Char"/>
    <w:basedOn w:val="DefaultParagraphFont"/>
    <w:link w:val="Heading1"/>
    <w:uiPriority w:val="9"/>
    <w:rsid w:val="00117894"/>
    <w:rPr>
      <w:rFonts w:asciiTheme="majorHAnsi" w:hAnsiTheme="majorHAnsi" w:eastAsiaTheme="majorEastAsia" w:cstheme="majorBidi"/>
      <w:color w:val="663D98" w:themeColor="accent1" w:themeShade="BF"/>
      <w:sz w:val="32"/>
      <w:szCs w:val="32"/>
      <w:lang w:val="nl-NL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17894"/>
    <w:pPr>
      <w:spacing w:line="259" w:lineRule="auto"/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117894"/>
    <w:rPr>
      <w:rFonts w:asciiTheme="majorHAnsi" w:hAnsiTheme="majorHAnsi" w:eastAsiaTheme="majorEastAsia" w:cstheme="majorBidi"/>
      <w:color w:val="663D98" w:themeColor="accent1" w:themeShade="BF"/>
      <w:sz w:val="26"/>
      <w:szCs w:val="26"/>
      <w:lang w:val="nl-NL" w:eastAsia="en-US"/>
    </w:rPr>
  </w:style>
  <w:style w:type="table" w:styleId="LightList-Accent1">
    <w:name w:val="Light List Accent 1"/>
    <w:basedOn w:val="TableNormal"/>
    <w:uiPriority w:val="61"/>
    <w:rsid w:val="004775CF"/>
    <w:tblPr>
      <w:tblStyleRowBandSize w:val="1"/>
      <w:tblStyleColBandSize w:val="1"/>
      <w:tblBorders>
        <w:top w:val="single" w:color="8B5FBF" w:themeColor="accent1" w:sz="8" w:space="0"/>
        <w:left w:val="single" w:color="8B5FBF" w:themeColor="accent1" w:sz="8" w:space="0"/>
        <w:bottom w:val="single" w:color="8B5FBF" w:themeColor="accent1" w:sz="8" w:space="0"/>
        <w:right w:val="single" w:color="8B5FB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F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B5FBF" w:themeColor="accent1" w:sz="6" w:space="0"/>
          <w:left w:val="single" w:color="8B5FBF" w:themeColor="accent1" w:sz="8" w:space="0"/>
          <w:bottom w:val="single" w:color="8B5FBF" w:themeColor="accent1" w:sz="8" w:space="0"/>
          <w:right w:val="single" w:color="8B5FB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B5FBF" w:themeColor="accent1" w:sz="8" w:space="0"/>
          <w:left w:val="single" w:color="8B5FBF" w:themeColor="accent1" w:sz="8" w:space="0"/>
          <w:bottom w:val="single" w:color="8B5FBF" w:themeColor="accent1" w:sz="8" w:space="0"/>
          <w:right w:val="single" w:color="8B5FBF" w:themeColor="accent1" w:sz="8" w:space="0"/>
        </w:tcBorders>
      </w:tcPr>
    </w:tblStylePr>
    <w:tblStylePr w:type="band1Horz">
      <w:tblPr/>
      <w:tcPr>
        <w:tcBorders>
          <w:top w:val="single" w:color="8B5FBF" w:themeColor="accent1" w:sz="8" w:space="0"/>
          <w:left w:val="single" w:color="8B5FBF" w:themeColor="accent1" w:sz="8" w:space="0"/>
          <w:bottom w:val="single" w:color="8B5FBF" w:themeColor="accent1" w:sz="8" w:space="0"/>
          <w:right w:val="single" w:color="8B5FBF" w:themeColor="accen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F49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4996"/>
    <w:rPr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9F49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4996"/>
    <w:rPr>
      <w:sz w:val="22"/>
      <w:szCs w:val="22"/>
      <w:lang w:val="nl-NL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F49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499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F4996"/>
    <w:rPr>
      <w:color w:val="FFFFFF" w:themeColor="hyperlink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sid w:val="009F4996"/>
    <w:rPr>
      <w:rFonts w:ascii="Times New Roman" w:hAnsi="Times New Roman" w:cs="Arial"/>
      <w:sz w:val="24"/>
      <w:szCs w:val="22"/>
      <w:lang w:val="nl-NL" w:eastAsia="en-US" w:bidi="he-IL"/>
    </w:rPr>
  </w:style>
  <w:style w:type="paragraph" w:styleId="paragraph" w:customStyle="1">
    <w:name w:val="paragraph"/>
    <w:basedOn w:val="Normal"/>
    <w:rsid w:val="001F61E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NL" w:eastAsia="en-NL"/>
    </w:rPr>
  </w:style>
  <w:style w:type="character" w:styleId="normaltextrun" w:customStyle="1">
    <w:name w:val="normaltextrun"/>
    <w:basedOn w:val="DefaultParagraphFont"/>
    <w:rsid w:val="001F61E5"/>
  </w:style>
  <w:style w:type="character" w:styleId="eop" w:customStyle="1">
    <w:name w:val="eop"/>
    <w:basedOn w:val="DefaultParagraphFont"/>
    <w:rsid w:val="001F61E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/word/glossary/document.xml" Id="R57e0bc8f3e074911" /><Relationship Type="http://schemas.openxmlformats.org/officeDocument/2006/relationships/image" Target="/media/image3.png" Id="R720606b077214005" /><Relationship Type="http://schemas.openxmlformats.org/officeDocument/2006/relationships/image" Target="/media/image4.png" Id="Reefa327bb2e14f0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8dbe8-830f-4e32-a3a2-46abf8fe1e1c}"/>
      </w:docPartPr>
      <w:docPartBody>
        <w:p w14:paraId="62817C4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Altena huisstijl 2019">
  <a:themeElements>
    <a:clrScheme name="altena huisstijl 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B5FBF"/>
      </a:accent1>
      <a:accent2>
        <a:srgbClr val="32DCB9"/>
      </a:accent2>
      <a:accent3>
        <a:srgbClr val="FCF571"/>
      </a:accent3>
      <a:accent4>
        <a:srgbClr val="3299F9"/>
      </a:accent4>
      <a:accent5>
        <a:srgbClr val="FF559A"/>
      </a:accent5>
      <a:accent6>
        <a:srgbClr val="70AD47"/>
      </a:accent6>
      <a:hlink>
        <a:srgbClr val="FFFF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Anglia exams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5A9CC653D524386AF96CB055E8DE0" ma:contentTypeVersion="4" ma:contentTypeDescription="Een nieuw document maken." ma:contentTypeScope="" ma:versionID="63446171a5ee4a4962eac3ef6d18000f">
  <xsd:schema xmlns:xsd="http://www.w3.org/2001/XMLSchema" xmlns:xs="http://www.w3.org/2001/XMLSchema" xmlns:p="http://schemas.microsoft.com/office/2006/metadata/properties" xmlns:ns2="71309294-155e-449c-ac71-3f5efa7707de" xmlns:ns3="91ea4ba3-f15a-4e7f-b13b-a19053f92f1c" targetNamespace="http://schemas.microsoft.com/office/2006/metadata/properties" ma:root="true" ma:fieldsID="f0e9bb9663087ba650cf9fe09b712625" ns2:_="" ns3:_="">
    <xsd:import namespace="71309294-155e-449c-ac71-3f5efa7707de"/>
    <xsd:import namespace="91ea4ba3-f15a-4e7f-b13b-a19053f9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09294-155e-449c-ac71-3f5efa770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4ba3-f15a-4e7f-b13b-a19053f9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E4B3E-E6EC-4E44-93F9-9878352F8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A8F2C3-E938-4ACB-8B93-624865F4AA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1A14E-D591-4784-9A27-1832AC70A800}"/>
</file>

<file path=customXml/itemProps5.xml><?xml version="1.0" encoding="utf-8"?>
<ds:datastoreItem xmlns:ds="http://schemas.openxmlformats.org/officeDocument/2006/customXml" ds:itemID="{F4913EF1-2991-49BA-AD00-70FE67D394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level</dc:title>
  <dc:subject>What you need to know about the listening, writing and reading exam</dc:subject>
  <dc:creator>Updated 25-10-2020</dc:creator>
  <cp:keywords/>
  <dc:description/>
  <cp:lastModifiedBy>Beest, Patty van</cp:lastModifiedBy>
  <cp:revision>24</cp:revision>
  <dcterms:created xsi:type="dcterms:W3CDTF">2020-10-24T13:58:00Z</dcterms:created>
  <dcterms:modified xsi:type="dcterms:W3CDTF">2021-01-07T14:26:02Z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0x010100A8C5A9CC653D524386AF96CB055E8DE0</vt:lpwstr>
  </property>
</Properties>
</file>